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09" w:rsidRDefault="002D4009" w:rsidP="002D4009">
      <w:pPr>
        <w:jc w:val="center"/>
      </w:pPr>
      <w:r>
        <w:rPr>
          <w:rFonts w:ascii="Arial" w:eastAsia="Arial" w:hAnsi="Arial" w:cs="Arial"/>
          <w:b/>
          <w:bCs/>
          <w:sz w:val="28"/>
          <w:szCs w:val="28"/>
        </w:rPr>
        <w:t>SPANISH 1</w:t>
      </w:r>
    </w:p>
    <w:p w:rsidR="002D4009" w:rsidRDefault="002D4009" w:rsidP="002D4009">
      <w:pPr>
        <w:ind w:left="3600" w:firstLine="720"/>
        <w:rPr>
          <w:rFonts w:ascii="Arial" w:eastAsia="Arial" w:hAnsi="Arial" w:cs="Arial"/>
          <w:b/>
          <w:bCs/>
          <w:sz w:val="28"/>
          <w:szCs w:val="28"/>
        </w:rPr>
      </w:pPr>
      <w:proofErr w:type="spellStart"/>
      <w:r>
        <w:rPr>
          <w:rFonts w:ascii="Arial" w:eastAsia="Arial" w:hAnsi="Arial" w:cs="Arial"/>
          <w:b/>
          <w:bCs/>
          <w:sz w:val="28"/>
          <w:szCs w:val="28"/>
        </w:rPr>
        <w:t>Señora</w:t>
      </w:r>
      <w:proofErr w:type="spellEnd"/>
      <w:r>
        <w:rPr>
          <w:rFonts w:ascii="Arial" w:eastAsia="Arial" w:hAnsi="Arial" w:cs="Arial"/>
          <w:b/>
          <w:bCs/>
          <w:sz w:val="28"/>
          <w:szCs w:val="28"/>
        </w:rPr>
        <w:t xml:space="preserve"> Ogimachi</w:t>
      </w:r>
    </w:p>
    <w:p w:rsidR="002D4009" w:rsidRDefault="002D4009" w:rsidP="002D4009">
      <w:pPr>
        <w:jc w:val="center"/>
        <w:rPr>
          <w:rFonts w:ascii="Arial" w:eastAsia="Arial" w:hAnsi="Arial" w:cs="Arial"/>
          <w:b/>
          <w:bCs/>
          <w:sz w:val="28"/>
          <w:szCs w:val="28"/>
        </w:rPr>
      </w:pPr>
      <w:r>
        <w:rPr>
          <w:rFonts w:ascii="Arial" w:eastAsia="Arial" w:hAnsi="Arial" w:cs="Arial"/>
          <w:b/>
          <w:bCs/>
          <w:sz w:val="28"/>
          <w:szCs w:val="28"/>
        </w:rPr>
        <w:t>Santa Cruz High School</w:t>
      </w:r>
    </w:p>
    <w:p w:rsidR="002D4009" w:rsidRDefault="002D4009" w:rsidP="002D4009">
      <w:pPr>
        <w:jc w:val="center"/>
      </w:pPr>
      <w:proofErr w:type="gramStart"/>
      <w:r>
        <w:rPr>
          <w:rFonts w:ascii="Arial" w:eastAsia="Arial" w:hAnsi="Arial" w:cs="Arial"/>
          <w:b/>
          <w:bCs/>
          <w:sz w:val="28"/>
          <w:szCs w:val="28"/>
        </w:rPr>
        <w:t xml:space="preserve">Room 53 </w:t>
      </w:r>
      <w:hyperlink r:id="rId6" w:history="1">
        <w:r>
          <w:rPr>
            <w:rFonts w:ascii="Arial" w:eastAsia="Arial" w:hAnsi="Arial" w:cs="Arial"/>
            <w:b/>
            <w:bCs/>
            <w:color w:val="000099"/>
            <w:sz w:val="28"/>
            <w:szCs w:val="28"/>
            <w:u w:val="single"/>
          </w:rPr>
          <w:t>togimachi</w:t>
        </w:r>
      </w:hyperlink>
      <w:hyperlink r:id="rId7" w:history="1">
        <w:r>
          <w:rPr>
            <w:rFonts w:ascii="Arial" w:eastAsia="Arial" w:hAnsi="Arial" w:cs="Arial"/>
            <w:b/>
            <w:bCs/>
            <w:color w:val="000099"/>
            <w:sz w:val="28"/>
            <w:szCs w:val="28"/>
            <w:u w:val="single"/>
          </w:rPr>
          <w:t>@</w:t>
        </w:r>
      </w:hyperlink>
      <w:hyperlink r:id="rId8" w:history="1">
        <w:r>
          <w:rPr>
            <w:rFonts w:ascii="Arial" w:eastAsia="Arial" w:hAnsi="Arial" w:cs="Arial"/>
            <w:b/>
            <w:bCs/>
            <w:color w:val="000099"/>
            <w:sz w:val="28"/>
            <w:szCs w:val="28"/>
            <w:u w:val="single"/>
          </w:rPr>
          <w:t>sccs</w:t>
        </w:r>
      </w:hyperlink>
      <w:hyperlink r:id="rId9" w:history="1">
        <w:r>
          <w:rPr>
            <w:rFonts w:ascii="Arial" w:eastAsia="Arial" w:hAnsi="Arial" w:cs="Arial"/>
            <w:b/>
            <w:bCs/>
            <w:color w:val="000099"/>
            <w:sz w:val="28"/>
            <w:szCs w:val="28"/>
            <w:u w:val="single"/>
          </w:rPr>
          <w:t>.</w:t>
        </w:r>
        <w:proofErr w:type="gramEnd"/>
      </w:hyperlink>
      <w:hyperlink r:id="rId10" w:history="1">
        <w:proofErr w:type="gramStart"/>
        <w:r>
          <w:rPr>
            <w:rFonts w:ascii="Arial" w:eastAsia="Arial" w:hAnsi="Arial" w:cs="Arial"/>
            <w:b/>
            <w:bCs/>
            <w:color w:val="000099"/>
            <w:sz w:val="28"/>
            <w:szCs w:val="28"/>
            <w:u w:val="single"/>
          </w:rPr>
          <w:t>net</w:t>
        </w:r>
        <w:proofErr w:type="gramEnd"/>
      </w:hyperlink>
    </w:p>
    <w:p w:rsidR="002D4009" w:rsidRPr="00DA2840" w:rsidRDefault="002D4009" w:rsidP="002D4009">
      <w:pPr>
        <w:jc w:val="center"/>
      </w:pPr>
      <w:r>
        <w:t xml:space="preserve">From sccs-stu.net accounts: </w:t>
      </w:r>
      <w:hyperlink r:id="rId11" w:history="1">
        <w:r w:rsidRPr="00105238">
          <w:rPr>
            <w:rStyle w:val="Hyperlink"/>
            <w:rFonts w:eastAsia="Comic Sans MS"/>
          </w:rPr>
          <w:t>tonieogimachi@sccs-stu.net</w:t>
        </w:r>
      </w:hyperlink>
    </w:p>
    <w:p w:rsidR="002D4009" w:rsidRDefault="002D4009" w:rsidP="002D4009">
      <w:pPr>
        <w:jc w:val="center"/>
        <w:rPr>
          <w:rFonts w:ascii="Arial" w:eastAsia="Arial" w:hAnsi="Arial" w:cs="Arial"/>
          <w:b/>
          <w:bCs/>
        </w:rPr>
      </w:pPr>
      <w:r>
        <w:rPr>
          <w:rFonts w:ascii="Arial" w:eastAsia="Arial" w:hAnsi="Arial" w:cs="Arial"/>
          <w:b/>
          <w:bCs/>
        </w:rPr>
        <w:t xml:space="preserve"> (Email is the best way to reach me! I check it very frequently during school days and early evenings, and usually respond within 24 hours on school days.)</w:t>
      </w:r>
    </w:p>
    <w:p w:rsidR="002D4009" w:rsidRDefault="002D4009" w:rsidP="002D4009">
      <w:pPr>
        <w:jc w:val="center"/>
        <w:rPr>
          <w:rFonts w:ascii="Arial" w:eastAsia="Arial" w:hAnsi="Arial" w:cs="Arial"/>
          <w:i/>
          <w:iCs/>
          <w:sz w:val="28"/>
          <w:szCs w:val="28"/>
        </w:rPr>
      </w:pPr>
      <w:r>
        <w:rPr>
          <w:rFonts w:ascii="Arial" w:eastAsia="Arial" w:hAnsi="Arial" w:cs="Arial"/>
          <w:i/>
          <w:iCs/>
          <w:sz w:val="28"/>
          <w:szCs w:val="28"/>
        </w:rPr>
        <w:t>¡</w:t>
      </w:r>
      <w:proofErr w:type="spellStart"/>
      <w:r>
        <w:rPr>
          <w:rFonts w:ascii="Arial" w:eastAsia="Arial" w:hAnsi="Arial" w:cs="Arial"/>
          <w:i/>
          <w:iCs/>
          <w:sz w:val="28"/>
          <w:szCs w:val="28"/>
        </w:rPr>
        <w:t>Bienvenidos</w:t>
      </w:r>
      <w:proofErr w:type="spellEnd"/>
      <w:r>
        <w:rPr>
          <w:rFonts w:ascii="Arial" w:eastAsia="Arial" w:hAnsi="Arial" w:cs="Arial"/>
          <w:i/>
          <w:iCs/>
          <w:sz w:val="28"/>
          <w:szCs w:val="28"/>
        </w:rPr>
        <w:t xml:space="preserve"> a la </w:t>
      </w:r>
      <w:proofErr w:type="spellStart"/>
      <w:r>
        <w:rPr>
          <w:rFonts w:ascii="Arial" w:eastAsia="Arial" w:hAnsi="Arial" w:cs="Arial"/>
          <w:i/>
          <w:iCs/>
          <w:sz w:val="28"/>
          <w:szCs w:val="28"/>
        </w:rPr>
        <w:t>clase</w:t>
      </w:r>
      <w:proofErr w:type="spellEnd"/>
      <w:r>
        <w:rPr>
          <w:rFonts w:ascii="Arial" w:eastAsia="Arial" w:hAnsi="Arial" w:cs="Arial"/>
          <w:i/>
          <w:iCs/>
          <w:sz w:val="28"/>
          <w:szCs w:val="28"/>
        </w:rPr>
        <w:t xml:space="preserve"> de </w:t>
      </w:r>
      <w:proofErr w:type="spellStart"/>
      <w:r>
        <w:rPr>
          <w:rFonts w:ascii="Arial" w:eastAsia="Arial" w:hAnsi="Arial" w:cs="Arial"/>
          <w:i/>
          <w:iCs/>
          <w:sz w:val="28"/>
          <w:szCs w:val="28"/>
        </w:rPr>
        <w:t>español</w:t>
      </w:r>
      <w:proofErr w:type="spellEnd"/>
      <w:r>
        <w:rPr>
          <w:rFonts w:ascii="Arial" w:eastAsia="Arial" w:hAnsi="Arial" w:cs="Arial"/>
          <w:i/>
          <w:iCs/>
          <w:sz w:val="28"/>
          <w:szCs w:val="28"/>
        </w:rPr>
        <w:t xml:space="preserve">! ~~ </w:t>
      </w:r>
      <w:r>
        <w:rPr>
          <w:rFonts w:ascii="Arial" w:eastAsia="Arial" w:hAnsi="Arial" w:cs="Arial"/>
          <w:sz w:val="28"/>
          <w:szCs w:val="28"/>
        </w:rPr>
        <w:t>Welcome to Spanish Class!</w:t>
      </w:r>
    </w:p>
    <w:p w:rsidR="002D4009" w:rsidRDefault="002D4009" w:rsidP="002D4009">
      <w:pPr>
        <w:rPr>
          <w:rFonts w:ascii="Arial" w:eastAsia="Arial" w:hAnsi="Arial" w:cs="Arial"/>
          <w:sz w:val="28"/>
          <w:szCs w:val="28"/>
        </w:rPr>
      </w:pPr>
    </w:p>
    <w:p w:rsidR="002D4009" w:rsidRDefault="002D4009" w:rsidP="002D4009">
      <w:r>
        <w:rPr>
          <w:rFonts w:ascii="Arial" w:eastAsia="Arial" w:hAnsi="Arial" w:cs="Arial"/>
          <w:b/>
          <w:bCs/>
        </w:rPr>
        <w:t xml:space="preserve">Class Website: </w:t>
      </w:r>
      <w:hyperlink r:id="rId12" w:history="1">
        <w:r>
          <w:rPr>
            <w:rFonts w:ascii="Arial" w:eastAsia="Arial" w:hAnsi="Arial" w:cs="Arial"/>
            <w:b/>
            <w:bCs/>
            <w:color w:val="000099"/>
            <w:u w:val="single"/>
          </w:rPr>
          <w:t>ogimachi</w:t>
        </w:r>
      </w:hyperlink>
      <w:hyperlink r:id="rId13" w:history="1">
        <w:r>
          <w:rPr>
            <w:rFonts w:ascii="Arial" w:eastAsia="Arial" w:hAnsi="Arial" w:cs="Arial"/>
            <w:b/>
            <w:bCs/>
            <w:color w:val="000099"/>
            <w:u w:val="single"/>
          </w:rPr>
          <w:t>.</w:t>
        </w:r>
      </w:hyperlink>
      <w:hyperlink r:id="rId14" w:history="1">
        <w:proofErr w:type="gramStart"/>
        <w:r>
          <w:rPr>
            <w:rFonts w:ascii="Arial" w:eastAsia="Arial" w:hAnsi="Arial" w:cs="Arial"/>
            <w:b/>
            <w:bCs/>
            <w:color w:val="000099"/>
            <w:u w:val="single"/>
          </w:rPr>
          <w:t>net</w:t>
        </w:r>
        <w:proofErr w:type="gramEnd"/>
      </w:hyperlink>
      <w:r>
        <w:t xml:space="preserve"> </w:t>
      </w:r>
      <w:r w:rsidRPr="007E2DF0">
        <w:rPr>
          <w:rFonts w:ascii="Arial" w:hAnsi="Arial"/>
        </w:rPr>
        <w:t>&gt; Spanish Classes.</w:t>
      </w:r>
      <w:r>
        <w:t xml:space="preserve">  (Stay tuned for possible new site using Google Classroom)</w:t>
      </w:r>
    </w:p>
    <w:p w:rsidR="002D4009" w:rsidRDefault="002D4009" w:rsidP="002D4009"/>
    <w:p w:rsidR="002D4009" w:rsidRDefault="002D4009" w:rsidP="002D4009">
      <w:pPr>
        <w:jc w:val="both"/>
        <w:rPr>
          <w:rFonts w:ascii="Arial" w:eastAsia="Arial" w:hAnsi="Arial" w:cs="Arial"/>
        </w:rPr>
      </w:pPr>
      <w:r>
        <w:rPr>
          <w:rFonts w:ascii="Arial" w:eastAsia="Arial" w:hAnsi="Arial" w:cs="Arial"/>
        </w:rPr>
        <w:t xml:space="preserve">Students in Spanish 1 will develop basic proficiency in reading, writing, listening and speaking.  After this course, a successful student should be able to </w:t>
      </w:r>
      <w:r>
        <w:rPr>
          <w:rFonts w:ascii="Arial" w:eastAsia="Arial" w:hAnsi="Arial" w:cs="Arial"/>
          <w:b/>
          <w:bCs/>
        </w:rPr>
        <w:t>communicate</w:t>
      </w:r>
      <w:r>
        <w:rPr>
          <w:rFonts w:ascii="Arial" w:eastAsia="Arial" w:hAnsi="Arial" w:cs="Arial"/>
        </w:rPr>
        <w:t xml:space="preserve"> in Spanish using “chunks” of information by listing, re-grouping known vocabulary, and using memorized phrases to talk about topics related to oneself.  These topics (</w:t>
      </w:r>
      <w:r>
        <w:rPr>
          <w:rFonts w:ascii="Arial" w:eastAsia="Arial" w:hAnsi="Arial" w:cs="Arial"/>
          <w:b/>
          <w:bCs/>
        </w:rPr>
        <w:t>content)</w:t>
      </w:r>
      <w:r>
        <w:rPr>
          <w:rFonts w:ascii="Arial" w:eastAsia="Arial" w:hAnsi="Arial" w:cs="Arial"/>
        </w:rPr>
        <w:t xml:space="preserve"> include introducing and describing self and others, expressing likes and dislikes, describing family, weather, clothes, </w:t>
      </w:r>
      <w:proofErr w:type="gramStart"/>
      <w:r>
        <w:rPr>
          <w:rFonts w:ascii="Arial" w:eastAsia="Arial" w:hAnsi="Arial" w:cs="Arial"/>
        </w:rPr>
        <w:t>pastimes</w:t>
      </w:r>
      <w:proofErr w:type="gramEnd"/>
      <w:r>
        <w:rPr>
          <w:rFonts w:ascii="Arial" w:eastAsia="Arial" w:hAnsi="Arial" w:cs="Arial"/>
        </w:rPr>
        <w:t xml:space="preserve"> and talking in the present. Students will be exposed to </w:t>
      </w:r>
      <w:r>
        <w:rPr>
          <w:rFonts w:ascii="Arial" w:eastAsia="Arial" w:hAnsi="Arial" w:cs="Arial"/>
          <w:b/>
          <w:bCs/>
        </w:rPr>
        <w:t>cultures</w:t>
      </w:r>
      <w:r>
        <w:rPr>
          <w:rFonts w:ascii="Arial" w:eastAsia="Arial" w:hAnsi="Arial" w:cs="Arial"/>
        </w:rPr>
        <w:t xml:space="preserve"> of Spanish speaking countries.  Students will be introduced to simple </w:t>
      </w:r>
      <w:r>
        <w:rPr>
          <w:rFonts w:ascii="Arial" w:eastAsia="Arial" w:hAnsi="Arial" w:cs="Arial"/>
          <w:b/>
          <w:bCs/>
        </w:rPr>
        <w:t>structures</w:t>
      </w:r>
      <w:r>
        <w:rPr>
          <w:rFonts w:ascii="Arial" w:eastAsia="Arial" w:hAnsi="Arial" w:cs="Arial"/>
        </w:rPr>
        <w:t xml:space="preserve"> (multiple components of grammar) that will enable them to successfully communicate in linguistically and culturally appropriate ways. Finally, students will learn to carry out tasks in a variety of real-world situations (</w:t>
      </w:r>
      <w:r>
        <w:rPr>
          <w:rFonts w:ascii="Arial" w:eastAsia="Arial" w:hAnsi="Arial" w:cs="Arial"/>
          <w:b/>
          <w:bCs/>
        </w:rPr>
        <w:t>settings</w:t>
      </w:r>
      <w:r>
        <w:rPr>
          <w:rFonts w:ascii="Arial" w:eastAsia="Arial" w:hAnsi="Arial" w:cs="Arial"/>
        </w:rPr>
        <w:t>).  Classes will frequently be conducted in Spanish, and students are expected to use as much Spanish as possible as they progress.</w:t>
      </w:r>
    </w:p>
    <w:p w:rsidR="002D4009" w:rsidRDefault="002D4009" w:rsidP="002D4009">
      <w:pPr>
        <w:jc w:val="both"/>
        <w:rPr>
          <w:rFonts w:ascii="Arial" w:eastAsia="Arial" w:hAnsi="Arial" w:cs="Arial"/>
        </w:rPr>
      </w:pPr>
    </w:p>
    <w:p w:rsidR="002D4009" w:rsidRDefault="002D4009" w:rsidP="002D4009">
      <w:pPr>
        <w:rPr>
          <w:rFonts w:ascii="Arial" w:eastAsia="Arial" w:hAnsi="Arial" w:cs="Arial"/>
          <w:b/>
          <w:bCs/>
        </w:rPr>
      </w:pPr>
      <w:r>
        <w:rPr>
          <w:rFonts w:ascii="Arial" w:eastAsia="Arial" w:hAnsi="Arial" w:cs="Arial"/>
          <w:b/>
          <w:bCs/>
        </w:rPr>
        <w:t>Text: Your “Spanish Binder” is your main textbook.  It will house class handouts, etc.  Many resources will also be available at Ogimachi.net</w:t>
      </w:r>
    </w:p>
    <w:p w:rsidR="002D4009" w:rsidRDefault="002D4009" w:rsidP="002D4009">
      <w:pPr>
        <w:rPr>
          <w:rFonts w:ascii="Arial" w:eastAsia="Arial" w:hAnsi="Arial" w:cs="Arial"/>
        </w:rPr>
      </w:pPr>
      <w:r>
        <w:rPr>
          <w:rFonts w:ascii="Arial" w:eastAsia="Arial" w:hAnsi="Arial" w:cs="Arial"/>
          <w:i/>
          <w:iCs/>
        </w:rPr>
        <w:t>¡</w:t>
      </w:r>
      <w:proofErr w:type="spellStart"/>
      <w:r>
        <w:rPr>
          <w:rFonts w:ascii="Arial" w:eastAsia="Arial" w:hAnsi="Arial" w:cs="Arial"/>
          <w:i/>
          <w:iCs/>
        </w:rPr>
        <w:t>Exprésate</w:t>
      </w:r>
      <w:proofErr w:type="spellEnd"/>
      <w:r>
        <w:rPr>
          <w:rFonts w:ascii="Arial" w:eastAsia="Arial" w:hAnsi="Arial" w:cs="Arial"/>
          <w:i/>
          <w:iCs/>
        </w:rPr>
        <w:t xml:space="preserve">! </w:t>
      </w:r>
      <w:r>
        <w:rPr>
          <w:rFonts w:ascii="Arial" w:eastAsia="Arial" w:hAnsi="Arial" w:cs="Arial"/>
        </w:rPr>
        <w:t>Holt, Rinehart, and Winston. Online text is available for home use; optional hard copy checkout is available from the textbook room. Codes for the online textbook will be distributed during the first week of the semester.</w:t>
      </w:r>
    </w:p>
    <w:p w:rsidR="002D4009" w:rsidRDefault="002D4009" w:rsidP="002D4009">
      <w:pPr>
        <w:rPr>
          <w:rFonts w:ascii="Arial" w:eastAsia="Arial" w:hAnsi="Arial" w:cs="Arial"/>
          <w:i/>
          <w:iCs/>
        </w:rPr>
      </w:pPr>
    </w:p>
    <w:p w:rsidR="002D4009" w:rsidRDefault="002D4009" w:rsidP="002D4009">
      <w:pPr>
        <w:rPr>
          <w:rFonts w:ascii="Arial" w:eastAsia="Arial" w:hAnsi="Arial" w:cs="Arial"/>
          <w:b/>
          <w:bCs/>
        </w:rPr>
      </w:pPr>
      <w:r>
        <w:rPr>
          <w:rFonts w:ascii="Arial" w:eastAsia="Arial" w:hAnsi="Arial" w:cs="Arial"/>
          <w:b/>
          <w:bCs/>
        </w:rPr>
        <w:t>Materials needed:</w:t>
      </w:r>
    </w:p>
    <w:p w:rsidR="002D4009" w:rsidRPr="00165520" w:rsidRDefault="002D4009" w:rsidP="002D4009">
      <w:pPr>
        <w:numPr>
          <w:ilvl w:val="0"/>
          <w:numId w:val="1"/>
        </w:numPr>
        <w:tabs>
          <w:tab w:val="num" w:pos="720"/>
        </w:tabs>
        <w:rPr>
          <w:rFonts w:ascii="Arial" w:eastAsia="Arial" w:hAnsi="Arial" w:cs="Arial"/>
          <w:b/>
          <w:bCs/>
        </w:rPr>
      </w:pPr>
      <w:r>
        <w:rPr>
          <w:rFonts w:ascii="Arial" w:eastAsia="Arial" w:hAnsi="Arial" w:cs="Arial"/>
          <w:b/>
          <w:bCs/>
        </w:rPr>
        <w:t>Very important, every day:  a big (2" or 3") three-ring binder</w:t>
      </w:r>
      <w:r>
        <w:rPr>
          <w:rFonts w:ascii="Arial" w:eastAsia="Arial" w:hAnsi="Arial" w:cs="Arial"/>
        </w:rPr>
        <w:t xml:space="preserve"> </w:t>
      </w:r>
      <w:r w:rsidRPr="00A2032E">
        <w:rPr>
          <w:rFonts w:ascii="Arial" w:eastAsia="Arial" w:hAnsi="Arial" w:cs="Arial"/>
          <w:b/>
        </w:rPr>
        <w:t>or notebook</w:t>
      </w:r>
      <w:r>
        <w:rPr>
          <w:rFonts w:ascii="Arial" w:eastAsia="Arial" w:hAnsi="Arial" w:cs="Arial"/>
        </w:rPr>
        <w:t xml:space="preserve"> with the following sections:</w:t>
      </w:r>
    </w:p>
    <w:p w:rsidR="002D4009" w:rsidRPr="00575B10" w:rsidRDefault="002D4009" w:rsidP="002D4009">
      <w:pPr>
        <w:numPr>
          <w:ilvl w:val="0"/>
          <w:numId w:val="2"/>
        </w:numPr>
        <w:tabs>
          <w:tab w:val="num" w:pos="720"/>
        </w:tabs>
        <w:rPr>
          <w:rFonts w:ascii="Arial" w:eastAsia="Arial" w:hAnsi="Arial" w:cs="Arial"/>
          <w:b/>
          <w:bCs/>
        </w:rPr>
      </w:pPr>
      <w:r>
        <w:rPr>
          <w:rFonts w:ascii="Arial" w:eastAsia="Arial" w:hAnsi="Arial" w:cs="Arial"/>
          <w:b/>
          <w:bCs/>
        </w:rPr>
        <w:t>Class notes and exercises</w:t>
      </w:r>
    </w:p>
    <w:p w:rsidR="002D4009" w:rsidRDefault="002D4009" w:rsidP="002D4009">
      <w:pPr>
        <w:numPr>
          <w:ilvl w:val="0"/>
          <w:numId w:val="2"/>
        </w:numPr>
        <w:tabs>
          <w:tab w:val="num" w:pos="720"/>
        </w:tabs>
        <w:rPr>
          <w:rFonts w:ascii="Arial" w:eastAsia="Arial" w:hAnsi="Arial" w:cs="Arial"/>
          <w:b/>
          <w:bCs/>
        </w:rPr>
      </w:pPr>
      <w:r>
        <w:rPr>
          <w:rFonts w:ascii="Arial" w:eastAsia="Arial" w:hAnsi="Arial" w:cs="Arial"/>
          <w:b/>
          <w:bCs/>
        </w:rPr>
        <w:t>Class handouts: Vocabulary lists/ worksheets</w:t>
      </w:r>
    </w:p>
    <w:p w:rsidR="002D4009" w:rsidRDefault="002D4009" w:rsidP="002D4009">
      <w:pPr>
        <w:numPr>
          <w:ilvl w:val="0"/>
          <w:numId w:val="2"/>
        </w:numPr>
        <w:tabs>
          <w:tab w:val="num" w:pos="720"/>
        </w:tabs>
        <w:rPr>
          <w:rFonts w:ascii="Arial" w:eastAsia="Arial" w:hAnsi="Arial" w:cs="Arial"/>
          <w:b/>
          <w:bCs/>
        </w:rPr>
      </w:pPr>
      <w:r>
        <w:rPr>
          <w:rFonts w:ascii="Arial" w:eastAsia="Arial" w:hAnsi="Arial" w:cs="Arial"/>
          <w:b/>
          <w:bCs/>
        </w:rPr>
        <w:t>Completed work</w:t>
      </w:r>
    </w:p>
    <w:p w:rsidR="002D4009" w:rsidRDefault="002D4009" w:rsidP="002D4009">
      <w:pPr>
        <w:numPr>
          <w:ilvl w:val="0"/>
          <w:numId w:val="1"/>
        </w:numPr>
        <w:tabs>
          <w:tab w:val="num" w:pos="720"/>
        </w:tabs>
        <w:rPr>
          <w:rFonts w:ascii="Arial" w:eastAsia="Arial" w:hAnsi="Arial" w:cs="Arial"/>
          <w:b/>
          <w:bCs/>
        </w:rPr>
      </w:pPr>
      <w:r>
        <w:rPr>
          <w:rFonts w:ascii="Arial" w:eastAsia="Arial" w:hAnsi="Arial" w:cs="Arial"/>
          <w:b/>
          <w:bCs/>
        </w:rPr>
        <w:t>A sheet protector with white paper or card stock inserted, to use as a white board. And a black or blue dry-erase marker.</w:t>
      </w:r>
    </w:p>
    <w:p w:rsidR="002D4009" w:rsidRDefault="002D4009" w:rsidP="002D4009">
      <w:pPr>
        <w:numPr>
          <w:ilvl w:val="0"/>
          <w:numId w:val="1"/>
        </w:numPr>
        <w:tabs>
          <w:tab w:val="num" w:pos="720"/>
        </w:tabs>
        <w:rPr>
          <w:rFonts w:ascii="Arial" w:eastAsia="Arial" w:hAnsi="Arial" w:cs="Arial"/>
        </w:rPr>
      </w:pPr>
      <w:r>
        <w:rPr>
          <w:rFonts w:ascii="Arial" w:eastAsia="Arial" w:hAnsi="Arial" w:cs="Arial"/>
        </w:rPr>
        <w:t>Loose leaf lined paper for assignments to be turned in.</w:t>
      </w:r>
    </w:p>
    <w:p w:rsidR="002D4009" w:rsidRDefault="002D4009" w:rsidP="002D4009">
      <w:pPr>
        <w:numPr>
          <w:ilvl w:val="0"/>
          <w:numId w:val="1"/>
        </w:numPr>
        <w:tabs>
          <w:tab w:val="num" w:pos="720"/>
        </w:tabs>
        <w:rPr>
          <w:rFonts w:ascii="Arial" w:eastAsia="Arial" w:hAnsi="Arial" w:cs="Arial"/>
        </w:rPr>
      </w:pPr>
      <w:r>
        <w:rPr>
          <w:rFonts w:ascii="Arial" w:eastAsia="Arial" w:hAnsi="Arial" w:cs="Arial"/>
        </w:rPr>
        <w:t>Colored pencils, crayons or felt tip markers; scissors &amp; glue for class projects</w:t>
      </w:r>
    </w:p>
    <w:p w:rsidR="002D4009" w:rsidRDefault="002D4009" w:rsidP="002D4009">
      <w:pPr>
        <w:numPr>
          <w:ilvl w:val="0"/>
          <w:numId w:val="1"/>
        </w:numPr>
        <w:tabs>
          <w:tab w:val="num" w:pos="720"/>
        </w:tabs>
        <w:rPr>
          <w:rFonts w:ascii="Arial" w:eastAsia="Arial" w:hAnsi="Arial" w:cs="Arial"/>
          <w:b/>
          <w:bCs/>
        </w:rPr>
      </w:pPr>
      <w:r>
        <w:rPr>
          <w:rFonts w:ascii="Arial" w:eastAsia="Arial" w:hAnsi="Arial" w:cs="Arial"/>
          <w:b/>
          <w:bCs/>
        </w:rPr>
        <w:t>Blue or black pen, red or green pen</w:t>
      </w:r>
      <w:r>
        <w:rPr>
          <w:rFonts w:ascii="Arial" w:eastAsia="Arial" w:hAnsi="Arial" w:cs="Arial"/>
        </w:rPr>
        <w:t xml:space="preserve"> for correcting.</w:t>
      </w:r>
    </w:p>
    <w:p w:rsidR="002D4009" w:rsidRPr="00AD390E" w:rsidRDefault="002D4009" w:rsidP="002D4009">
      <w:pPr>
        <w:numPr>
          <w:ilvl w:val="0"/>
          <w:numId w:val="1"/>
        </w:numPr>
        <w:tabs>
          <w:tab w:val="num" w:pos="720"/>
        </w:tabs>
        <w:jc w:val="both"/>
        <w:rPr>
          <w:rFonts w:ascii="Arial" w:eastAsia="Arial" w:hAnsi="Arial" w:cs="Arial"/>
          <w:b/>
          <w:bCs/>
        </w:rPr>
      </w:pPr>
      <w:r>
        <w:rPr>
          <w:rFonts w:ascii="Arial" w:eastAsia="Arial" w:hAnsi="Arial" w:cs="Arial"/>
          <w:b/>
          <w:bCs/>
        </w:rPr>
        <w:lastRenderedPageBreak/>
        <w:t>Index cards</w:t>
      </w:r>
      <w:r>
        <w:rPr>
          <w:rFonts w:ascii="Arial" w:eastAsia="Arial" w:hAnsi="Arial" w:cs="Arial"/>
        </w:rPr>
        <w:t xml:space="preserve"> or card stock for making flashcards.  Zip lock bag for keeping flash cards</w:t>
      </w:r>
    </w:p>
    <w:p w:rsidR="002D4009" w:rsidRPr="00165520" w:rsidRDefault="002D4009" w:rsidP="002D4009">
      <w:pPr>
        <w:numPr>
          <w:ilvl w:val="0"/>
          <w:numId w:val="1"/>
        </w:numPr>
        <w:tabs>
          <w:tab w:val="num" w:pos="720"/>
        </w:tabs>
        <w:jc w:val="both"/>
        <w:rPr>
          <w:rFonts w:ascii="Arial" w:eastAsia="Arial" w:hAnsi="Arial" w:cs="Arial"/>
          <w:b/>
          <w:bCs/>
        </w:rPr>
      </w:pPr>
      <w:r>
        <w:rPr>
          <w:rFonts w:ascii="Arial" w:eastAsia="Arial" w:hAnsi="Arial" w:cs="Arial"/>
          <w:b/>
          <w:bCs/>
        </w:rPr>
        <w:t xml:space="preserve">Internet access </w:t>
      </w:r>
      <w:r>
        <w:rPr>
          <w:rFonts w:ascii="Arial" w:eastAsia="Arial" w:hAnsi="Arial" w:cs="Arial"/>
          <w:bCs/>
        </w:rPr>
        <w:t>from home or public library.</w:t>
      </w:r>
    </w:p>
    <w:p w:rsidR="002D4009" w:rsidRPr="00B93454" w:rsidRDefault="002D4009" w:rsidP="002D4009">
      <w:pPr>
        <w:numPr>
          <w:ilvl w:val="0"/>
          <w:numId w:val="1"/>
        </w:numPr>
        <w:tabs>
          <w:tab w:val="num" w:pos="720"/>
        </w:tabs>
        <w:jc w:val="both"/>
        <w:rPr>
          <w:rFonts w:ascii="Arial" w:eastAsia="Arial" w:hAnsi="Arial" w:cs="Arial"/>
          <w:b/>
          <w:bCs/>
        </w:rPr>
      </w:pPr>
      <w:r>
        <w:rPr>
          <w:rFonts w:ascii="Arial" w:eastAsia="Arial" w:hAnsi="Arial" w:cs="Arial"/>
          <w:b/>
          <w:bCs/>
        </w:rPr>
        <w:t>Infinite Campus login information</w:t>
      </w:r>
    </w:p>
    <w:p w:rsidR="002D4009" w:rsidRPr="00482B84" w:rsidRDefault="002D4009" w:rsidP="002D4009">
      <w:pPr>
        <w:numPr>
          <w:ilvl w:val="0"/>
          <w:numId w:val="1"/>
        </w:numPr>
        <w:tabs>
          <w:tab w:val="num" w:pos="720"/>
        </w:tabs>
        <w:jc w:val="both"/>
        <w:rPr>
          <w:rFonts w:ascii="Arial" w:eastAsia="Arial" w:hAnsi="Arial" w:cs="Arial"/>
          <w:b/>
          <w:bCs/>
        </w:rPr>
      </w:pPr>
      <w:r>
        <w:rPr>
          <w:rFonts w:ascii="Arial" w:eastAsia="Arial" w:hAnsi="Arial" w:cs="Arial"/>
          <w:b/>
          <w:bCs/>
        </w:rPr>
        <w:t xml:space="preserve">Recommended: Spanish/English dictionary </w:t>
      </w:r>
    </w:p>
    <w:p w:rsidR="002D4009" w:rsidRDefault="002D4009" w:rsidP="002D4009">
      <w:pPr>
        <w:ind w:left="720"/>
        <w:rPr>
          <w:rFonts w:ascii="Arial" w:eastAsia="Arial" w:hAnsi="Arial" w:cs="Arial"/>
        </w:rPr>
      </w:pPr>
    </w:p>
    <w:tbl>
      <w:tblPr>
        <w:tblW w:w="0" w:type="auto"/>
        <w:tblInd w:w="108" w:type="dxa"/>
        <w:tblLook w:val="0000" w:firstRow="0" w:lastRow="0" w:firstColumn="0" w:lastColumn="0" w:noHBand="0" w:noVBand="0"/>
      </w:tblPr>
      <w:tblGrid>
        <w:gridCol w:w="5353"/>
        <w:gridCol w:w="3395"/>
      </w:tblGrid>
      <w:tr w:rsidR="002D4009" w:rsidTr="00406A43">
        <w:tblPrEx>
          <w:tblCellMar>
            <w:top w:w="0" w:type="dxa"/>
            <w:bottom w:w="0" w:type="dxa"/>
          </w:tblCellMar>
        </w:tblPrEx>
        <w:tc>
          <w:tcPr>
            <w:tcW w:w="69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4009" w:rsidRDefault="002D4009" w:rsidP="00406A43">
            <w:r>
              <w:rPr>
                <w:rFonts w:ascii="Arial" w:eastAsia="Arial" w:hAnsi="Arial" w:cs="Arial"/>
                <w:b/>
                <w:bCs/>
                <w:u w:val="single"/>
              </w:rPr>
              <w:t>Grading Categories</w:t>
            </w:r>
          </w:p>
        </w:tc>
        <w:tc>
          <w:tcPr>
            <w:tcW w:w="43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D4009" w:rsidRDefault="002D4009" w:rsidP="00406A43">
            <w:pPr>
              <w:pStyle w:val="Heading1"/>
            </w:pPr>
            <w:r>
              <w:rPr>
                <w:rFonts w:ascii="Arial" w:eastAsia="Arial" w:hAnsi="Arial" w:cs="Arial"/>
                <w:sz w:val="24"/>
                <w:szCs w:val="24"/>
              </w:rPr>
              <w:t>Grading Scale</w:t>
            </w:r>
          </w:p>
        </w:tc>
      </w:tr>
    </w:tbl>
    <w:p w:rsidR="002D4009" w:rsidRDefault="002D4009" w:rsidP="002D4009"/>
    <w:p w:rsidR="002D4009" w:rsidRPr="001E2B0C" w:rsidRDefault="002D4009" w:rsidP="002D4009">
      <w:pPr>
        <w:rPr>
          <w:rFonts w:ascii="Arial" w:eastAsia="Arial" w:hAnsi="Arial" w:cs="Arial"/>
          <w:sz w:val="18"/>
          <w:szCs w:val="22"/>
        </w:rPr>
      </w:pPr>
      <w:r w:rsidRPr="001E2B0C">
        <w:rPr>
          <w:rFonts w:ascii="Arial" w:eastAsia="Arial" w:hAnsi="Arial" w:cs="Arial"/>
          <w:sz w:val="18"/>
          <w:szCs w:val="22"/>
        </w:rPr>
        <w:t>Participation/Classwork/Use of Spanish 15%</w:t>
      </w:r>
    </w:p>
    <w:p w:rsidR="002D4009" w:rsidRPr="001E2B0C" w:rsidRDefault="002D4009" w:rsidP="002D4009">
      <w:pPr>
        <w:rPr>
          <w:rFonts w:ascii="Arial" w:eastAsia="Arial" w:hAnsi="Arial" w:cs="Arial"/>
          <w:sz w:val="18"/>
          <w:szCs w:val="22"/>
        </w:rPr>
      </w:pPr>
      <w:r w:rsidRPr="001E2B0C">
        <w:rPr>
          <w:rFonts w:ascii="Arial" w:eastAsia="Arial" w:hAnsi="Arial" w:cs="Arial"/>
          <w:sz w:val="18"/>
          <w:szCs w:val="22"/>
        </w:rPr>
        <w:t>Practice/Homework</w:t>
      </w:r>
      <w:r w:rsidRPr="001E2B0C">
        <w:rPr>
          <w:rFonts w:ascii="Arial" w:eastAsia="Arial" w:hAnsi="Arial" w:cs="Arial"/>
          <w:b/>
          <w:bCs/>
          <w:sz w:val="18"/>
          <w:szCs w:val="22"/>
        </w:rPr>
        <w:t xml:space="preserve"> 10%</w:t>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sz w:val="18"/>
        </w:rPr>
        <w:t xml:space="preserve">90-92% A-   93-97% A   98-100% A+ </w:t>
      </w:r>
    </w:p>
    <w:p w:rsidR="002D4009" w:rsidRPr="001E2B0C" w:rsidRDefault="002D4009" w:rsidP="002D4009">
      <w:pPr>
        <w:spacing w:line="276" w:lineRule="auto"/>
        <w:rPr>
          <w:rFonts w:ascii="Arial" w:eastAsia="Arial" w:hAnsi="Arial" w:cs="Arial"/>
          <w:sz w:val="18"/>
          <w:szCs w:val="22"/>
        </w:rPr>
      </w:pPr>
      <w:r w:rsidRPr="001E2B0C">
        <w:rPr>
          <w:rFonts w:ascii="Arial" w:eastAsia="Arial" w:hAnsi="Arial" w:cs="Arial"/>
          <w:sz w:val="18"/>
          <w:szCs w:val="22"/>
        </w:rPr>
        <w:t xml:space="preserve">Vocabulary/Grammar Quizzes/Theme Projects </w:t>
      </w:r>
      <w:r w:rsidRPr="001E2B0C">
        <w:rPr>
          <w:rFonts w:ascii="Arial" w:eastAsia="Arial" w:hAnsi="Arial" w:cs="Arial"/>
          <w:b/>
          <w:bCs/>
          <w:sz w:val="18"/>
          <w:szCs w:val="22"/>
        </w:rPr>
        <w:t>25%</w:t>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sz w:val="18"/>
        </w:rPr>
        <w:tab/>
        <w:t>-82% B-   83-86% B     87-89% B+</w:t>
      </w:r>
    </w:p>
    <w:p w:rsidR="002D4009" w:rsidRPr="001E2B0C" w:rsidRDefault="002D4009" w:rsidP="002D4009">
      <w:pPr>
        <w:spacing w:line="276" w:lineRule="auto"/>
        <w:rPr>
          <w:rFonts w:ascii="Arial" w:eastAsia="Arial" w:hAnsi="Arial" w:cs="Arial"/>
          <w:sz w:val="18"/>
          <w:szCs w:val="22"/>
        </w:rPr>
      </w:pPr>
      <w:r w:rsidRPr="001E2B0C">
        <w:rPr>
          <w:rFonts w:ascii="Arial" w:eastAsia="Arial" w:hAnsi="Arial" w:cs="Arial"/>
          <w:sz w:val="18"/>
          <w:szCs w:val="22"/>
        </w:rPr>
        <w:t>Tests/Presentation/Graded writing</w:t>
      </w:r>
      <w:r w:rsidRPr="001E2B0C">
        <w:rPr>
          <w:rFonts w:ascii="Arial" w:eastAsia="Arial" w:hAnsi="Arial" w:cs="Arial"/>
          <w:b/>
          <w:bCs/>
          <w:sz w:val="18"/>
          <w:szCs w:val="22"/>
          <w:u w:val="single"/>
        </w:rPr>
        <w:t xml:space="preserve"> </w:t>
      </w:r>
      <w:r w:rsidRPr="001E2B0C">
        <w:rPr>
          <w:rFonts w:ascii="Arial" w:eastAsia="Arial" w:hAnsi="Arial" w:cs="Arial"/>
          <w:b/>
          <w:bCs/>
          <w:sz w:val="18"/>
          <w:szCs w:val="22"/>
        </w:rPr>
        <w:t xml:space="preserve">  35%</w:t>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b/>
          <w:bCs/>
          <w:sz w:val="18"/>
          <w:szCs w:val="22"/>
        </w:rPr>
        <w:tab/>
      </w:r>
      <w:r w:rsidRPr="001E2B0C">
        <w:rPr>
          <w:rFonts w:ascii="Arial" w:eastAsia="Arial" w:hAnsi="Arial" w:cs="Arial"/>
          <w:sz w:val="18"/>
        </w:rPr>
        <w:t>70-72%C-</w:t>
      </w:r>
      <w:proofErr w:type="gramStart"/>
      <w:r w:rsidRPr="001E2B0C">
        <w:rPr>
          <w:rFonts w:ascii="Arial" w:eastAsia="Arial" w:hAnsi="Arial" w:cs="Arial"/>
          <w:sz w:val="18"/>
        </w:rPr>
        <w:t>*  73</w:t>
      </w:r>
      <w:proofErr w:type="gramEnd"/>
      <w:r w:rsidRPr="001E2B0C">
        <w:rPr>
          <w:rFonts w:ascii="Arial" w:eastAsia="Arial" w:hAnsi="Arial" w:cs="Arial"/>
          <w:sz w:val="18"/>
        </w:rPr>
        <w:t>-76% C    77-79%  C+</w:t>
      </w:r>
    </w:p>
    <w:p w:rsidR="002D4009" w:rsidRPr="001E2B0C" w:rsidRDefault="002D4009" w:rsidP="002D4009">
      <w:pPr>
        <w:spacing w:line="276" w:lineRule="auto"/>
        <w:rPr>
          <w:rFonts w:ascii="Arial" w:eastAsia="Arial" w:hAnsi="Arial" w:cs="Arial"/>
          <w:sz w:val="18"/>
          <w:szCs w:val="22"/>
        </w:rPr>
      </w:pPr>
      <w:r w:rsidRPr="001E2B0C">
        <w:rPr>
          <w:rFonts w:ascii="Arial" w:eastAsia="Arial" w:hAnsi="Arial" w:cs="Arial"/>
          <w:sz w:val="18"/>
          <w:szCs w:val="22"/>
        </w:rPr>
        <w:t xml:space="preserve">Final Exams: Written and Oral </w:t>
      </w:r>
      <w:r w:rsidRPr="001E2B0C">
        <w:rPr>
          <w:rFonts w:ascii="Arial" w:eastAsia="Arial" w:hAnsi="Arial" w:cs="Arial"/>
          <w:b/>
          <w:bCs/>
          <w:sz w:val="18"/>
          <w:szCs w:val="22"/>
        </w:rPr>
        <w:t>15%</w:t>
      </w:r>
      <w:r w:rsidRPr="001E2B0C">
        <w:rPr>
          <w:rFonts w:ascii="Arial" w:eastAsia="Arial" w:hAnsi="Arial" w:cs="Arial"/>
          <w:b/>
          <w:bCs/>
          <w:i/>
          <w:iCs/>
          <w:sz w:val="18"/>
          <w:szCs w:val="22"/>
        </w:rPr>
        <w:t>.</w:t>
      </w:r>
      <w:r w:rsidRPr="001E2B0C">
        <w:rPr>
          <w:rFonts w:ascii="Arial" w:eastAsia="Arial" w:hAnsi="Arial" w:cs="Arial"/>
          <w:b/>
          <w:bCs/>
          <w:i/>
          <w:iCs/>
          <w:sz w:val="18"/>
        </w:rPr>
        <w:t xml:space="preserve"> </w:t>
      </w:r>
      <w:r w:rsidRPr="001E2B0C">
        <w:rPr>
          <w:rFonts w:ascii="Arial" w:eastAsia="Arial" w:hAnsi="Arial" w:cs="Arial"/>
          <w:b/>
          <w:bCs/>
          <w:i/>
          <w:iCs/>
          <w:sz w:val="18"/>
        </w:rPr>
        <w:tab/>
      </w:r>
      <w:r w:rsidRPr="001E2B0C">
        <w:rPr>
          <w:rFonts w:ascii="Arial" w:eastAsia="Arial" w:hAnsi="Arial" w:cs="Arial"/>
          <w:b/>
          <w:bCs/>
          <w:i/>
          <w:iCs/>
          <w:sz w:val="18"/>
        </w:rPr>
        <w:tab/>
      </w:r>
      <w:r w:rsidRPr="001E2B0C">
        <w:rPr>
          <w:rFonts w:ascii="Arial" w:eastAsia="Arial" w:hAnsi="Arial" w:cs="Arial"/>
          <w:b/>
          <w:bCs/>
          <w:i/>
          <w:iCs/>
          <w:sz w:val="18"/>
        </w:rPr>
        <w:tab/>
      </w:r>
      <w:r w:rsidRPr="001E2B0C">
        <w:rPr>
          <w:rFonts w:ascii="Arial" w:eastAsia="Arial" w:hAnsi="Arial" w:cs="Arial"/>
          <w:b/>
          <w:bCs/>
          <w:i/>
          <w:iCs/>
          <w:sz w:val="18"/>
        </w:rPr>
        <w:tab/>
      </w:r>
      <w:r w:rsidRPr="001E2B0C">
        <w:rPr>
          <w:rFonts w:ascii="Arial" w:eastAsia="Arial" w:hAnsi="Arial" w:cs="Arial"/>
          <w:sz w:val="18"/>
        </w:rPr>
        <w:t>60-62% D-   63-66% D    67-69% D+</w:t>
      </w:r>
    </w:p>
    <w:p w:rsidR="002D4009" w:rsidRPr="001E2B0C" w:rsidRDefault="002D4009" w:rsidP="002D4009">
      <w:pPr>
        <w:spacing w:line="276" w:lineRule="auto"/>
        <w:ind w:left="5040" w:firstLine="720"/>
        <w:rPr>
          <w:rFonts w:ascii="Arial" w:eastAsia="Arial" w:hAnsi="Arial" w:cs="Arial"/>
          <w:sz w:val="18"/>
        </w:rPr>
      </w:pPr>
      <w:r w:rsidRPr="001E2B0C">
        <w:rPr>
          <w:rFonts w:ascii="Arial" w:eastAsia="Arial" w:hAnsi="Arial" w:cs="Arial"/>
          <w:sz w:val="18"/>
        </w:rPr>
        <w:t>Below 60% F; C- required to enter next Spanish class</w:t>
      </w:r>
    </w:p>
    <w:p w:rsidR="002D4009" w:rsidRDefault="002D4009" w:rsidP="002D4009">
      <w:pPr>
        <w:spacing w:line="276" w:lineRule="auto"/>
        <w:ind w:left="5760" w:firstLine="720"/>
        <w:rPr>
          <w:rFonts w:ascii="Arial" w:eastAsia="Arial" w:hAnsi="Arial" w:cs="Arial"/>
        </w:rPr>
      </w:pPr>
    </w:p>
    <w:p w:rsidR="002D4009" w:rsidRDefault="002D4009" w:rsidP="002D4009">
      <w:pPr>
        <w:spacing w:line="276" w:lineRule="auto"/>
        <w:ind w:left="5760" w:firstLine="720"/>
        <w:rPr>
          <w:rFonts w:ascii="Arial" w:eastAsia="Arial" w:hAnsi="Arial" w:cs="Arial"/>
          <w:b/>
          <w:bCs/>
          <w:u w:val="single"/>
        </w:rPr>
      </w:pPr>
    </w:p>
    <w:p w:rsidR="002D4009" w:rsidRDefault="002D4009" w:rsidP="002D4009">
      <w:pPr>
        <w:jc w:val="both"/>
        <w:rPr>
          <w:rFonts w:ascii="Arial" w:eastAsia="Arial" w:hAnsi="Arial" w:cs="Arial"/>
        </w:rPr>
      </w:pPr>
      <w:r w:rsidRPr="003736A5">
        <w:rPr>
          <w:rFonts w:ascii="Arial" w:eastAsia="Arial" w:hAnsi="Arial" w:cs="Arial"/>
          <w:b/>
        </w:rPr>
        <w:t>There is no “extra-credit” work available to raise a grade.</w:t>
      </w:r>
      <w:r>
        <w:rPr>
          <w:rFonts w:ascii="Arial" w:eastAsia="Arial" w:hAnsi="Arial" w:cs="Arial"/>
        </w:rPr>
        <w:t xml:space="preserve">  The quarter moves swiftly. Please stay on top of your assignments, check your grade in Infinite Campus and get help </w:t>
      </w:r>
      <w:r w:rsidRPr="007E2DF0">
        <w:rPr>
          <w:rFonts w:ascii="Arial" w:eastAsia="Arial" w:hAnsi="Arial" w:cs="Arial"/>
          <w:b/>
        </w:rPr>
        <w:t>early</w:t>
      </w:r>
      <w:r>
        <w:rPr>
          <w:rFonts w:ascii="Arial" w:eastAsia="Arial" w:hAnsi="Arial" w:cs="Arial"/>
        </w:rPr>
        <w:t xml:space="preserve"> in the grading period. Your grade is primarily based on your ability to use the Spanish you have learned. Proficiency in a language does not result from “cramming” in assignments at the end of the quarter or semester.</w:t>
      </w:r>
    </w:p>
    <w:p w:rsidR="002D4009" w:rsidRDefault="002D4009" w:rsidP="002D4009">
      <w:pPr>
        <w:jc w:val="both"/>
        <w:rPr>
          <w:rFonts w:ascii="Arial" w:eastAsia="Arial" w:hAnsi="Arial" w:cs="Arial"/>
          <w:b/>
          <w:bCs/>
          <w:u w:val="single"/>
        </w:rPr>
      </w:pPr>
    </w:p>
    <w:p w:rsidR="002D4009" w:rsidRDefault="002D4009" w:rsidP="002D4009">
      <w:pPr>
        <w:jc w:val="both"/>
        <w:rPr>
          <w:rFonts w:ascii="Arial" w:eastAsia="Arial" w:hAnsi="Arial" w:cs="Arial"/>
          <w:b/>
          <w:bCs/>
          <w:u w:val="single"/>
        </w:rPr>
      </w:pPr>
      <w:r>
        <w:rPr>
          <w:rFonts w:ascii="Arial" w:eastAsia="Arial" w:hAnsi="Arial" w:cs="Arial"/>
          <w:b/>
          <w:bCs/>
          <w:u w:val="single"/>
        </w:rPr>
        <w:t>Homework</w:t>
      </w:r>
      <w:r>
        <w:rPr>
          <w:rFonts w:ascii="Arial" w:eastAsia="Arial" w:hAnsi="Arial" w:cs="Arial"/>
          <w:b/>
          <w:bCs/>
        </w:rPr>
        <w:t xml:space="preserve">: </w:t>
      </w:r>
      <w:r>
        <w:rPr>
          <w:rFonts w:ascii="Arial" w:eastAsia="Arial" w:hAnsi="Arial" w:cs="Arial"/>
        </w:rPr>
        <w:t>Homework is intended to help you practice and review what we learn together in the classroom.  Also, it can help you fix mistakes BEFORE you have a test! Even if you do not have any written homework, you should plan on studying Spanish for at least 20-30 minutes every night.  This can include flashcard review, watching or listening to Spanish media, etc.</w:t>
      </w:r>
    </w:p>
    <w:p w:rsidR="002D4009" w:rsidRDefault="002D4009" w:rsidP="002D4009">
      <w:pPr>
        <w:jc w:val="both"/>
        <w:rPr>
          <w:rFonts w:ascii="Arial" w:eastAsia="Arial" w:hAnsi="Arial" w:cs="Arial"/>
        </w:rPr>
      </w:pPr>
    </w:p>
    <w:p w:rsidR="002D4009" w:rsidRPr="00A2032E" w:rsidRDefault="002D4009" w:rsidP="002D4009">
      <w:pPr>
        <w:jc w:val="both"/>
        <w:rPr>
          <w:rFonts w:ascii="Arial" w:eastAsia="Arial" w:hAnsi="Arial" w:cs="Arial"/>
          <w:b/>
        </w:rPr>
      </w:pPr>
      <w:r>
        <w:rPr>
          <w:rFonts w:ascii="Arial" w:eastAsia="Arial" w:hAnsi="Arial" w:cs="Arial"/>
        </w:rPr>
        <w:t xml:space="preserve">You are expected to do the assigned homework every day. If you have a written assignment, have it out and ready to check or hand in as soon as requested, often at the beginning of class. You must be ready with your homework when I come by to check it, or you will not get credit. I will give full, partial, or zero credit, depending on the completeness of your work. No credit will be given for written assignments that are illegible. All class handouts should be kept in your Spanish Notebook/Binder.  Homework will be posted </w:t>
      </w:r>
      <w:r w:rsidRPr="00A2032E">
        <w:rPr>
          <w:rFonts w:ascii="Arial" w:eastAsia="Arial" w:hAnsi="Arial" w:cs="Arial"/>
          <w:b/>
        </w:rPr>
        <w:t>online and projected at the front of the classroom.</w:t>
      </w:r>
      <w:r>
        <w:rPr>
          <w:rFonts w:ascii="Arial" w:eastAsia="Arial" w:hAnsi="Arial" w:cs="Arial"/>
          <w:b/>
        </w:rPr>
        <w:t xml:space="preserve"> Late homework will result in a lower grade, and may not be accepted, except in the case of excused absences or with special education accommodations. Please email me well before an assignment is due, if you are having difficulty completing it. Otherwise you risk not receiving credit, if the assignment is not completed. I check my email regularly on all school days.  </w:t>
      </w:r>
    </w:p>
    <w:p w:rsidR="002D4009" w:rsidRDefault="002D4009" w:rsidP="002D4009">
      <w:pPr>
        <w:jc w:val="both"/>
        <w:rPr>
          <w:rFonts w:ascii="Arial" w:eastAsia="Arial" w:hAnsi="Arial" w:cs="Arial"/>
        </w:rPr>
      </w:pPr>
    </w:p>
    <w:p w:rsidR="002D4009" w:rsidRDefault="002D4009" w:rsidP="002D4009">
      <w:pPr>
        <w:jc w:val="both"/>
        <w:rPr>
          <w:rFonts w:ascii="Arial" w:eastAsia="Arial" w:hAnsi="Arial" w:cs="Arial"/>
          <w:b/>
          <w:bCs/>
          <w:u w:val="single"/>
        </w:rPr>
      </w:pPr>
      <w:r>
        <w:rPr>
          <w:rFonts w:ascii="Arial" w:eastAsia="Arial" w:hAnsi="Arial" w:cs="Arial"/>
          <w:b/>
          <w:bCs/>
          <w:u w:val="single"/>
        </w:rPr>
        <w:t>Absences/Make-up Work</w:t>
      </w:r>
      <w:r>
        <w:rPr>
          <w:rFonts w:ascii="Arial" w:eastAsia="Arial" w:hAnsi="Arial" w:cs="Arial"/>
          <w:b/>
          <w:bCs/>
        </w:rPr>
        <w:t xml:space="preserve">: </w:t>
      </w:r>
      <w:r>
        <w:rPr>
          <w:rFonts w:ascii="Arial" w:eastAsia="Arial" w:hAnsi="Arial" w:cs="Arial"/>
        </w:rPr>
        <w:t xml:space="preserve">If you are absent, it is your responsibility to find out online or from a classmate what you missed and to make up all work.  Class activities and assignments will be posted on ogimachi.net.  Handouts will be placed in your class folder (in crate at the front of the classroom).  It is your responsibility to retrieve handouts from your folder. </w:t>
      </w:r>
      <w:r>
        <w:rPr>
          <w:rFonts w:ascii="Arial" w:eastAsia="Arial" w:hAnsi="Arial" w:cs="Arial"/>
          <w:b/>
          <w:bCs/>
        </w:rPr>
        <w:t>For excused absences/illnesses, you must make up the work by an agreed-upon date (usually within the week of the absence).</w:t>
      </w:r>
      <w:r>
        <w:rPr>
          <w:rFonts w:ascii="Arial" w:eastAsia="Arial" w:hAnsi="Arial" w:cs="Arial"/>
        </w:rPr>
        <w:t xml:space="preserve">   If you are very ill, please have your parent or guardian email me, so we can work out the best way to get you caught up.  </w:t>
      </w:r>
      <w:r w:rsidRPr="00B952E4">
        <w:rPr>
          <w:rFonts w:ascii="Arial" w:eastAsia="Arial" w:hAnsi="Arial" w:cs="Arial"/>
          <w:bCs/>
        </w:rPr>
        <w:t xml:space="preserve">If you are absent due to a field trip, athletic, or student event, you are still responsible for turning in work, collecting notes, and making up the work that you missed on that day. You must contact a classmate </w:t>
      </w:r>
      <w:r>
        <w:rPr>
          <w:rFonts w:ascii="Arial" w:eastAsia="Arial" w:hAnsi="Arial" w:cs="Arial"/>
          <w:bCs/>
        </w:rPr>
        <w:t xml:space="preserve">and check online </w:t>
      </w:r>
      <w:r w:rsidRPr="00B952E4">
        <w:rPr>
          <w:rFonts w:ascii="Arial" w:eastAsia="Arial" w:hAnsi="Arial" w:cs="Arial"/>
          <w:bCs/>
        </w:rPr>
        <w:t xml:space="preserve">to find out what was covered when you were absent. </w:t>
      </w:r>
      <w:r>
        <w:rPr>
          <w:rFonts w:ascii="Arial" w:eastAsia="Arial" w:hAnsi="Arial" w:cs="Arial"/>
          <w:bCs/>
        </w:rPr>
        <w:t xml:space="preserve"> You can also email me if you are confused about an assignment.</w:t>
      </w:r>
      <w:r w:rsidRPr="00B952E4">
        <w:rPr>
          <w:rFonts w:ascii="Arial" w:eastAsia="Arial" w:hAnsi="Arial" w:cs="Arial"/>
          <w:bCs/>
        </w:rPr>
        <w:t xml:space="preserve"> You are responsible for knowing what is covered</w:t>
      </w:r>
      <w:r w:rsidRPr="00B952E4">
        <w:rPr>
          <w:rFonts w:ascii="Arial" w:eastAsia="Arial" w:hAnsi="Arial" w:cs="Arial"/>
          <w:bCs/>
          <w:u w:val="single"/>
        </w:rPr>
        <w:t>.</w:t>
      </w:r>
      <w:r>
        <w:rPr>
          <w:rFonts w:ascii="Arial" w:eastAsia="Arial" w:hAnsi="Arial" w:cs="Arial"/>
        </w:rPr>
        <w:t xml:space="preserve">  Be sure your coach, supervisor, or parent submits your name to the Attendance Office so you don’t get marked unexcused.</w:t>
      </w:r>
      <w:r>
        <w:rPr>
          <w:rFonts w:ascii="Arial" w:eastAsia="Arial" w:hAnsi="Arial" w:cs="Arial"/>
          <w:b/>
          <w:bCs/>
        </w:rPr>
        <w:t xml:space="preserve">  </w:t>
      </w:r>
      <w:r w:rsidRPr="00B952E4">
        <w:rPr>
          <w:rFonts w:ascii="Arial" w:eastAsia="Arial" w:hAnsi="Arial" w:cs="Arial"/>
          <w:bCs/>
        </w:rPr>
        <w:t>Please clear up unexcused absences, so that you can receive credit for make-up assignments. Make-up tests and quizzes will usually take place during a class period or teacher’s prep.  I feel that eating a healthy lunch is important, so we will avoid lunch period make-ups whenever possible</w:t>
      </w:r>
      <w:r>
        <w:rPr>
          <w:rFonts w:ascii="Arial" w:eastAsia="Arial" w:hAnsi="Arial" w:cs="Arial"/>
          <w:b/>
          <w:bCs/>
        </w:rPr>
        <w:t>.</w:t>
      </w:r>
    </w:p>
    <w:p w:rsidR="002D4009" w:rsidRDefault="002D4009" w:rsidP="002D4009">
      <w:pPr>
        <w:jc w:val="both"/>
        <w:rPr>
          <w:rFonts w:ascii="Arial" w:eastAsia="Arial" w:hAnsi="Arial" w:cs="Arial"/>
        </w:rPr>
      </w:pPr>
      <w:r>
        <w:rPr>
          <w:rFonts w:ascii="Arial" w:eastAsia="Arial" w:hAnsi="Arial" w:cs="Arial"/>
        </w:rPr>
        <w:t xml:space="preserve"> </w:t>
      </w:r>
    </w:p>
    <w:p w:rsidR="002D4009" w:rsidRDefault="002D4009" w:rsidP="002D4009">
      <w:pPr>
        <w:rPr>
          <w:rFonts w:ascii="Arial" w:eastAsia="Arial" w:hAnsi="Arial" w:cs="Arial"/>
        </w:rPr>
      </w:pPr>
      <w:r>
        <w:rPr>
          <w:rFonts w:ascii="Arial" w:eastAsia="Arial" w:hAnsi="Arial" w:cs="Arial"/>
        </w:rPr>
        <w:t>Your grades are always available for you to see on Infinite Campus, which you can check before or after class.  You will be expected to log onto Infinite Campus often to check assignments.  Be sure to check with your counselor about how to log into Infinite Campus.  Alternatively, some assignments may be posted on a calendar linked to Ogimachi.net.  Email me, or make an appointment with me, if you have any questions regarding the status of your class grade or the grade for any particular assignment.</w:t>
      </w:r>
    </w:p>
    <w:p w:rsidR="002D4009" w:rsidRDefault="002D4009" w:rsidP="002D4009">
      <w:pPr>
        <w:jc w:val="both"/>
        <w:rPr>
          <w:rFonts w:ascii="Arial" w:eastAsia="Arial" w:hAnsi="Arial" w:cs="Arial"/>
        </w:rPr>
      </w:pPr>
    </w:p>
    <w:p w:rsidR="002D4009" w:rsidRDefault="002D4009" w:rsidP="002D4009">
      <w:pPr>
        <w:jc w:val="both"/>
        <w:rPr>
          <w:rFonts w:ascii="Arial" w:eastAsia="Arial" w:hAnsi="Arial" w:cs="Arial"/>
          <w:i/>
          <w:iCs/>
        </w:rPr>
      </w:pPr>
      <w:r>
        <w:rPr>
          <w:rFonts w:ascii="Arial" w:eastAsia="Arial" w:hAnsi="Arial" w:cs="Arial"/>
          <w:i/>
          <w:iCs/>
        </w:rPr>
        <w:t>Please write the names and phone numbers of two classmates to call if you are absent.  They should be able to tell you about any work that you missed and any assignments due</w:t>
      </w:r>
      <w:r>
        <w:rPr>
          <w:rFonts w:ascii="Arial" w:eastAsia="Arial" w:hAnsi="Arial" w:cs="Arial"/>
        </w:rPr>
        <w:t>:</w:t>
      </w:r>
    </w:p>
    <w:p w:rsidR="002D4009" w:rsidRDefault="002D4009" w:rsidP="002D4009">
      <w:pPr>
        <w:jc w:val="both"/>
        <w:rPr>
          <w:rFonts w:ascii="Arial" w:eastAsia="Arial" w:hAnsi="Arial" w:cs="Arial"/>
        </w:rPr>
      </w:pPr>
    </w:p>
    <w:p w:rsidR="002D4009" w:rsidRDefault="002D4009" w:rsidP="002D4009">
      <w:pPr>
        <w:spacing w:line="360" w:lineRule="auto"/>
        <w:jc w:val="both"/>
        <w:rPr>
          <w:rFonts w:ascii="Arial" w:eastAsia="Arial" w:hAnsi="Arial" w:cs="Arial"/>
        </w:rPr>
      </w:pPr>
      <w:r>
        <w:rPr>
          <w:rFonts w:ascii="Arial" w:eastAsia="Arial" w:hAnsi="Arial" w:cs="Arial"/>
        </w:rPr>
        <w:t>Name_____________________________________</w:t>
      </w:r>
      <w:proofErr w:type="gramStart"/>
      <w:r>
        <w:rPr>
          <w:rFonts w:ascii="Arial" w:eastAsia="Arial" w:hAnsi="Arial" w:cs="Arial"/>
        </w:rPr>
        <w:t>_   Phone</w:t>
      </w:r>
      <w:proofErr w:type="gramEnd"/>
      <w:r>
        <w:rPr>
          <w:rFonts w:ascii="Arial" w:eastAsia="Arial" w:hAnsi="Arial" w:cs="Arial"/>
        </w:rPr>
        <w:t>______________________________________</w:t>
      </w:r>
    </w:p>
    <w:p w:rsidR="002D4009" w:rsidRDefault="002D4009" w:rsidP="002D4009">
      <w:pPr>
        <w:spacing w:line="360" w:lineRule="auto"/>
        <w:jc w:val="both"/>
        <w:rPr>
          <w:rFonts w:ascii="Arial" w:eastAsia="Arial" w:hAnsi="Arial" w:cs="Arial"/>
        </w:rPr>
      </w:pPr>
    </w:p>
    <w:p w:rsidR="002D4009" w:rsidRPr="00B952E4" w:rsidRDefault="002D4009" w:rsidP="002D4009">
      <w:pPr>
        <w:spacing w:line="360" w:lineRule="auto"/>
        <w:jc w:val="both"/>
        <w:rPr>
          <w:rFonts w:ascii="Arial" w:eastAsia="Arial" w:hAnsi="Arial" w:cs="Arial"/>
        </w:rPr>
      </w:pPr>
      <w:r>
        <w:rPr>
          <w:rFonts w:ascii="Arial" w:eastAsia="Arial" w:hAnsi="Arial" w:cs="Arial"/>
        </w:rPr>
        <w:t>Name_____________________________________</w:t>
      </w:r>
      <w:proofErr w:type="gramStart"/>
      <w:r>
        <w:rPr>
          <w:rFonts w:ascii="Arial" w:eastAsia="Arial" w:hAnsi="Arial" w:cs="Arial"/>
        </w:rPr>
        <w:t>_   Phone</w:t>
      </w:r>
      <w:proofErr w:type="gramEnd"/>
      <w:r>
        <w:rPr>
          <w:rFonts w:ascii="Arial" w:eastAsia="Arial" w:hAnsi="Arial" w:cs="Arial"/>
        </w:rPr>
        <w:t>______________________________________</w:t>
      </w:r>
    </w:p>
    <w:p w:rsidR="002D4009" w:rsidRDefault="002D4009" w:rsidP="002D4009">
      <w:pPr>
        <w:pStyle w:val="Heading9"/>
        <w:spacing w:before="0" w:after="0"/>
        <w:rPr>
          <w:rFonts w:eastAsia="Arial"/>
          <w:b/>
          <w:bCs/>
          <w:u w:val="single"/>
        </w:rPr>
      </w:pPr>
    </w:p>
    <w:p w:rsidR="002D4009" w:rsidRDefault="002D4009" w:rsidP="002D4009">
      <w:pPr>
        <w:pStyle w:val="Heading9"/>
        <w:spacing w:before="0" w:after="0"/>
        <w:rPr>
          <w:rFonts w:eastAsia="Arial"/>
          <w:b/>
          <w:bCs/>
          <w:u w:val="single"/>
        </w:rPr>
      </w:pPr>
      <w:r>
        <w:rPr>
          <w:rFonts w:eastAsia="Arial"/>
          <w:b/>
          <w:bCs/>
          <w:u w:val="single"/>
        </w:rPr>
        <w:t>Extra help</w:t>
      </w:r>
    </w:p>
    <w:p w:rsidR="002D4009" w:rsidRDefault="002D4009" w:rsidP="002D4009">
      <w:pPr>
        <w:rPr>
          <w:rFonts w:ascii="Arial" w:eastAsia="Arial" w:hAnsi="Arial" w:cs="Arial"/>
        </w:rPr>
      </w:pPr>
      <w:r>
        <w:rPr>
          <w:rFonts w:ascii="Arial" w:eastAsia="Arial" w:hAnsi="Arial" w:cs="Arial"/>
        </w:rPr>
        <w:t xml:space="preserve">I am more than willing to help you.  I’m easiest to reach by email and I am available during most of my prep periods.  Please make an appointment to see me.  Don’t wait until the last moment to get help! </w:t>
      </w:r>
      <w:hyperlink r:id="rId15" w:history="1">
        <w:r w:rsidRPr="001A4940">
          <w:rPr>
            <w:rStyle w:val="Hyperlink"/>
            <w:rFonts w:eastAsia="Arial"/>
          </w:rPr>
          <w:t>togimachi@sccs.net</w:t>
        </w:r>
      </w:hyperlink>
    </w:p>
    <w:p w:rsidR="002D4009" w:rsidRDefault="002D4009" w:rsidP="002D4009">
      <w:pPr>
        <w:rPr>
          <w:rFonts w:ascii="Arial" w:eastAsia="Arial" w:hAnsi="Arial" w:cs="Arial"/>
        </w:rPr>
      </w:pPr>
    </w:p>
    <w:p w:rsidR="002D4009" w:rsidRDefault="002D4009" w:rsidP="002D4009">
      <w:r>
        <w:rPr>
          <w:rFonts w:ascii="Arial" w:eastAsia="Arial" w:hAnsi="Arial" w:cs="Arial"/>
          <w:b/>
          <w:bCs/>
          <w:u w:val="single"/>
        </w:rPr>
        <w:t>Class Rules</w:t>
      </w:r>
      <w:r>
        <w:rPr>
          <w:rFonts w:ascii="Arial" w:eastAsia="Arial" w:hAnsi="Arial" w:cs="Arial"/>
          <w:b/>
          <w:bCs/>
        </w:rPr>
        <w:t xml:space="preserve">: </w:t>
      </w:r>
      <w:r>
        <w:rPr>
          <w:rFonts w:ascii="Arial" w:eastAsia="Arial" w:hAnsi="Arial" w:cs="Arial"/>
        </w:rPr>
        <w:t>We will follow all of Santa Cruz High School’s rules and student behavior policies (</w:t>
      </w:r>
      <w:proofErr w:type="spellStart"/>
      <w:r>
        <w:rPr>
          <w:rFonts w:ascii="Arial" w:eastAsia="Arial" w:hAnsi="Arial" w:cs="Arial"/>
        </w:rPr>
        <w:t>tardies</w:t>
      </w:r>
      <w:proofErr w:type="spellEnd"/>
      <w:r>
        <w:rPr>
          <w:rFonts w:ascii="Arial" w:eastAsia="Arial" w:hAnsi="Arial" w:cs="Arial"/>
        </w:rPr>
        <w:t>, electronic devices, vandalism, disrespectful language, academic dishonesty, etc.)</w:t>
      </w:r>
      <w:r>
        <w:t xml:space="preserve"> </w:t>
      </w:r>
    </w:p>
    <w:p w:rsidR="002D4009" w:rsidRDefault="002D4009" w:rsidP="002D4009">
      <w:pPr>
        <w:rPr>
          <w:rFonts w:ascii="Arial" w:eastAsia="Arial" w:hAnsi="Arial" w:cs="Arial"/>
          <w:b/>
          <w:bCs/>
          <w:u w:val="single"/>
        </w:rPr>
      </w:pPr>
    </w:p>
    <w:p w:rsidR="002D4009" w:rsidRDefault="002D4009" w:rsidP="002D4009"/>
    <w:p w:rsidR="002D4009" w:rsidRDefault="002D4009" w:rsidP="002D4009">
      <w:pPr>
        <w:rPr>
          <w:rFonts w:ascii="Arial" w:eastAsia="Arial" w:hAnsi="Arial" w:cs="Arial"/>
          <w:b/>
          <w:bCs/>
        </w:rPr>
      </w:pPr>
      <w:r>
        <w:rPr>
          <w:rFonts w:ascii="Arial" w:eastAsia="Arial" w:hAnsi="Arial" w:cs="Arial"/>
          <w:b/>
          <w:bCs/>
          <w:u w:val="single"/>
        </w:rPr>
        <w:t>Safe-Space</w:t>
      </w:r>
      <w:r>
        <w:rPr>
          <w:rFonts w:ascii="Arial" w:eastAsia="Arial" w:hAnsi="Arial" w:cs="Arial"/>
          <w:b/>
          <w:bCs/>
        </w:rPr>
        <w:t xml:space="preserve">:  </w:t>
      </w:r>
      <w:r>
        <w:rPr>
          <w:rFonts w:ascii="Arial" w:eastAsia="Arial" w:hAnsi="Arial" w:cs="Arial"/>
        </w:rPr>
        <w:t xml:space="preserve">I expect you to be an active and respectful participant in class.  This includes participating in all class activities, being respectful of each other and your teacher, and treating each other with kindness.  Learning to speak a new language can be frustrating.  It is expected that everyone will make some mistakes in pronunciation and grammar.  Try your best to listen and speak in Spanish while participating in class activities, and help others feel confident and respected as they do the same.  Remember: </w:t>
      </w:r>
      <w:r>
        <w:rPr>
          <w:rFonts w:ascii="Arial" w:eastAsia="Arial" w:hAnsi="Arial" w:cs="Arial"/>
          <w:i/>
          <w:iCs/>
        </w:rPr>
        <w:t>We’re all in this together</w:t>
      </w:r>
    </w:p>
    <w:p w:rsidR="002D4009" w:rsidRPr="00217B0B" w:rsidRDefault="002D4009" w:rsidP="002D4009">
      <w:pPr>
        <w:pStyle w:val="Heading2"/>
        <w:jc w:val="center"/>
        <w:rPr>
          <w:sz w:val="24"/>
          <w:szCs w:val="24"/>
        </w:rPr>
      </w:pPr>
      <w:bookmarkStart w:id="0" w:name="h.83ydkxgw1xz"/>
      <w:bookmarkEnd w:id="0"/>
      <w:r w:rsidRPr="00217B0B">
        <w:rPr>
          <w:sz w:val="24"/>
          <w:szCs w:val="24"/>
        </w:rPr>
        <w:t xml:space="preserve">Behavior Expectations - Spanish Class </w:t>
      </w:r>
    </w:p>
    <w:p w:rsidR="002D4009" w:rsidRPr="00217B0B" w:rsidRDefault="002D4009" w:rsidP="002D4009">
      <w:pPr>
        <w:pStyle w:val="Heading3"/>
        <w:rPr>
          <w:sz w:val="24"/>
          <w:szCs w:val="24"/>
        </w:rPr>
      </w:pPr>
      <w:bookmarkStart w:id="1" w:name="h.k09abioaamtw"/>
      <w:bookmarkEnd w:id="1"/>
      <w:r w:rsidRPr="00217B0B">
        <w:rPr>
          <w:sz w:val="24"/>
          <w:szCs w:val="24"/>
        </w:rPr>
        <w:t>Respect:  ¡</w:t>
      </w:r>
      <w:proofErr w:type="spellStart"/>
      <w:r w:rsidRPr="00217B0B">
        <w:rPr>
          <w:sz w:val="24"/>
          <w:szCs w:val="24"/>
        </w:rPr>
        <w:t>Sé</w:t>
      </w:r>
      <w:proofErr w:type="spellEnd"/>
      <w:r w:rsidRPr="00217B0B">
        <w:rPr>
          <w:sz w:val="24"/>
          <w:szCs w:val="24"/>
        </w:rPr>
        <w:t xml:space="preserve"> </w:t>
      </w:r>
      <w:proofErr w:type="spellStart"/>
      <w:r w:rsidRPr="00217B0B">
        <w:rPr>
          <w:sz w:val="24"/>
          <w:szCs w:val="24"/>
        </w:rPr>
        <w:t>amable</w:t>
      </w:r>
      <w:proofErr w:type="spellEnd"/>
      <w:r w:rsidRPr="00217B0B">
        <w:rPr>
          <w:sz w:val="24"/>
          <w:szCs w:val="24"/>
        </w:rPr>
        <w:t xml:space="preserve">! Be nice </w:t>
      </w:r>
      <w:r w:rsidRPr="00217B0B">
        <w:rPr>
          <w:sz w:val="24"/>
          <w:szCs w:val="24"/>
        </w:rPr>
        <w:sym w:font="Wingdings" w:char="F04A"/>
      </w:r>
      <w:r w:rsidRPr="00217B0B">
        <w:rPr>
          <w:sz w:val="24"/>
          <w:szCs w:val="24"/>
        </w:rPr>
        <w:t xml:space="preserve">! </w:t>
      </w:r>
    </w:p>
    <w:p w:rsidR="002D4009" w:rsidRPr="00217B0B" w:rsidRDefault="002D4009" w:rsidP="002D4009"/>
    <w:p w:rsidR="002D4009" w:rsidRPr="00217B0B" w:rsidRDefault="002D4009" w:rsidP="002D4009">
      <w:r w:rsidRPr="00217B0B">
        <w:t>-Respect your fellow classmates, your teacher, and the contents of the classroom at all times.</w:t>
      </w:r>
    </w:p>
    <w:p w:rsidR="002D4009" w:rsidRPr="00165520" w:rsidRDefault="002D4009" w:rsidP="002D4009">
      <w:pPr>
        <w:rPr>
          <w:b/>
        </w:rPr>
      </w:pPr>
      <w:r w:rsidRPr="00217B0B">
        <w:t>-</w:t>
      </w:r>
      <w:r w:rsidRPr="00165520">
        <w:rPr>
          <w:b/>
        </w:rPr>
        <w:t xml:space="preserve">Listen, without speaking, while a teacher, classmate, or a guest is presenting or speaking to the class. </w:t>
      </w:r>
    </w:p>
    <w:p w:rsidR="002D4009" w:rsidRPr="00165520" w:rsidRDefault="002D4009" w:rsidP="002D4009">
      <w:pPr>
        <w:rPr>
          <w:b/>
        </w:rPr>
      </w:pPr>
      <w:r w:rsidRPr="00165520">
        <w:rPr>
          <w:b/>
        </w:rPr>
        <w:t>-Follow directions.</w:t>
      </w:r>
      <w:r>
        <w:rPr>
          <w:b/>
        </w:rPr>
        <w:t xml:space="preserve">  </w:t>
      </w:r>
    </w:p>
    <w:p w:rsidR="002D4009" w:rsidRPr="00217B0B" w:rsidRDefault="002D4009" w:rsidP="002D4009">
      <w:r w:rsidRPr="00217B0B">
        <w:t>-During whole-class presentations, wait for the speaker to finish before raising your hand to ask questions or to make a comment. Sometimes you will be asked to save your questions for later in the lesson.</w:t>
      </w:r>
    </w:p>
    <w:p w:rsidR="002D4009" w:rsidRPr="00217B0B" w:rsidRDefault="002D4009" w:rsidP="002D4009">
      <w:r w:rsidRPr="00217B0B">
        <w:t>-Be polite. Keep hands, feet and objects to yourself.</w:t>
      </w:r>
    </w:p>
    <w:p w:rsidR="002D4009" w:rsidRPr="00217B0B" w:rsidRDefault="002D4009" w:rsidP="002D4009">
      <w:pPr>
        <w:pStyle w:val="Heading3"/>
        <w:rPr>
          <w:sz w:val="24"/>
          <w:szCs w:val="24"/>
        </w:rPr>
      </w:pPr>
      <w:bookmarkStart w:id="2" w:name="h.na4mup28pjyj"/>
      <w:bookmarkEnd w:id="2"/>
      <w:r w:rsidRPr="00217B0B">
        <w:rPr>
          <w:sz w:val="24"/>
          <w:szCs w:val="24"/>
        </w:rPr>
        <w:t>Responsibility:</w:t>
      </w:r>
    </w:p>
    <w:p w:rsidR="002D4009" w:rsidRPr="00217B0B" w:rsidRDefault="002D4009" w:rsidP="002D4009">
      <w:r w:rsidRPr="00217B0B">
        <w:t>-Come prepared to learn by bringing your notebook/folders, classroom supplies (pencils, paper, dry-erase supplies), and required assignments.</w:t>
      </w:r>
    </w:p>
    <w:p w:rsidR="002D4009" w:rsidRPr="00217B0B" w:rsidRDefault="002D4009" w:rsidP="002D4009">
      <w:r w:rsidRPr="00217B0B">
        <w:t xml:space="preserve">-Enter the classroom </w:t>
      </w:r>
      <w:r w:rsidRPr="00217B0B">
        <w:rPr>
          <w:b/>
        </w:rPr>
        <w:t>CALMLY,</w:t>
      </w:r>
      <w:r w:rsidRPr="00217B0B">
        <w:t xml:space="preserve"> and begin working on warm-up assignment.  Have written homework out and ready before the bell rings. It’s unfair to make everyone wait, while you unpack your homework.</w:t>
      </w:r>
    </w:p>
    <w:p w:rsidR="002D4009" w:rsidRPr="00217B0B" w:rsidRDefault="002D4009" w:rsidP="002D4009">
      <w:r w:rsidRPr="00217B0B">
        <w:t xml:space="preserve">-Help with classroom clean up at the end of each period. Leave nothing behind on the floor or chairs/desks.  Please refrain from drawing or writing on desks.  There is plenty of scratch paper available at the front of the classroom, if you’re compelled to doodle. If you find an item that does not belong to you, please place it in the “lost and found” crate at the front of the room. When using learning centers and games, please return them to their proper shelves. </w:t>
      </w:r>
    </w:p>
    <w:p w:rsidR="002D4009" w:rsidRPr="00217B0B" w:rsidRDefault="002D4009" w:rsidP="002D4009">
      <w:r w:rsidRPr="00217B0B">
        <w:t>-Check with classmates or online about any missed assignments.</w:t>
      </w:r>
    </w:p>
    <w:p w:rsidR="002D4009" w:rsidRPr="00217B0B" w:rsidRDefault="002D4009" w:rsidP="002D4009">
      <w:r w:rsidRPr="00217B0B">
        <w:t>-Write (legibly) your first and last name, the date, and the class period on all of your assignments.  I cannot give credit for any assignments that do not have names on them.</w:t>
      </w:r>
    </w:p>
    <w:p w:rsidR="002D4009" w:rsidRPr="00217B0B" w:rsidRDefault="002D4009" w:rsidP="002D4009">
      <w:r w:rsidRPr="00217B0B">
        <w:t>-Ask for clarification when you are confused.</w:t>
      </w:r>
      <w:r>
        <w:t xml:space="preserve"> Email me or m</w:t>
      </w:r>
      <w:r w:rsidRPr="00217B0B">
        <w:t>ake an appointment with me well before the end of a grading period, if you are concerned about your grade.</w:t>
      </w:r>
    </w:p>
    <w:p w:rsidR="002D4009" w:rsidRPr="00217B0B" w:rsidRDefault="002D4009" w:rsidP="002D4009">
      <w:pPr>
        <w:pStyle w:val="Heading3"/>
        <w:rPr>
          <w:sz w:val="24"/>
          <w:szCs w:val="24"/>
        </w:rPr>
      </w:pPr>
      <w:bookmarkStart w:id="3" w:name="h.r41jva18o6if"/>
      <w:bookmarkEnd w:id="3"/>
      <w:r w:rsidRPr="00217B0B">
        <w:rPr>
          <w:sz w:val="24"/>
          <w:szCs w:val="24"/>
        </w:rPr>
        <w:t>Maintain a pleasant class environment:</w:t>
      </w:r>
    </w:p>
    <w:p w:rsidR="002D4009" w:rsidRPr="00217B0B" w:rsidRDefault="002D4009" w:rsidP="002D4009">
      <w:r w:rsidRPr="00217B0B">
        <w:t xml:space="preserve">-Please leave food, gum, soft drinks, juices, etc. in your backpack or locker.  Please finish all food, drink, candy, etc. </w:t>
      </w:r>
      <w:r w:rsidRPr="00217B0B">
        <w:rPr>
          <w:b/>
        </w:rPr>
        <w:t>BEFORE</w:t>
      </w:r>
      <w:r w:rsidRPr="00217B0B">
        <w:t xml:space="preserve"> you enter the classroom.</w:t>
      </w:r>
    </w:p>
    <w:p w:rsidR="002D4009" w:rsidRPr="00217B0B" w:rsidRDefault="002D4009" w:rsidP="002D4009">
      <w:r w:rsidRPr="00217B0B">
        <w:t xml:space="preserve">-Water bottles are o.k. </w:t>
      </w:r>
      <w:proofErr w:type="gramStart"/>
      <w:r w:rsidRPr="00217B0B">
        <w:t>and</w:t>
      </w:r>
      <w:proofErr w:type="gramEnd"/>
      <w:r w:rsidRPr="00217B0B">
        <w:t xml:space="preserve"> they are recommended during warm days, when the classroom gets very hot. (Hot classroom survival tip:  put a bottle of water in the freezer every night before class. When you take it out the following day, it stays cool enough to drink). Insulated thermal cups also work well for this purpose.</w:t>
      </w:r>
      <w:r>
        <w:t xml:space="preserve">  Please do not bring any sticky liquids, or any containers that do not have sealed lids.</w:t>
      </w:r>
    </w:p>
    <w:p w:rsidR="002D4009" w:rsidRPr="00217B0B" w:rsidRDefault="002D4009" w:rsidP="002D4009">
      <w:pPr>
        <w:pStyle w:val="Heading3"/>
        <w:rPr>
          <w:sz w:val="24"/>
          <w:szCs w:val="24"/>
        </w:rPr>
      </w:pPr>
      <w:bookmarkStart w:id="4" w:name="h.h1mg9fgo1e6z"/>
      <w:bookmarkEnd w:id="4"/>
      <w:r w:rsidRPr="00217B0B">
        <w:rPr>
          <w:sz w:val="24"/>
          <w:szCs w:val="24"/>
        </w:rPr>
        <w:t>Observe all SCHS behavior codes and attendance policies:</w:t>
      </w:r>
    </w:p>
    <w:p w:rsidR="002D4009" w:rsidRPr="00217B0B" w:rsidRDefault="002D4009" w:rsidP="002D4009">
      <w:r w:rsidRPr="00217B0B">
        <w:t>-Communication is the focus of this class, but not on cell phones.  Please turn off all cell phones, mp3s, iPods, and other electronic devices (</w:t>
      </w:r>
      <w:r>
        <w:t>especially</w:t>
      </w:r>
      <w:r w:rsidRPr="00217B0B">
        <w:t xml:space="preserve"> earphones and ear buds) and leave them in your backpack. Please remind your family and friends to wait until after class to text or phone you.</w:t>
      </w:r>
      <w:r>
        <w:t xml:space="preserve"> If you must leave the room with a pass during class, please leave your cell phone in the basket on the teacher’s desk.  There are specified times during which the teacher will announce the permissible use of smart phones for academic purposes.  Wait for the teacher to indicate those times.</w:t>
      </w:r>
    </w:p>
    <w:p w:rsidR="002D4009" w:rsidRPr="00217B0B" w:rsidRDefault="002D4009" w:rsidP="002D4009">
      <w:r w:rsidRPr="00217B0B">
        <w:t>-Skateboards should be stored in lockers or in the main office.</w:t>
      </w:r>
    </w:p>
    <w:p w:rsidR="002D4009" w:rsidRPr="00217B0B" w:rsidRDefault="002D4009" w:rsidP="002D4009">
      <w:r w:rsidRPr="00217B0B">
        <w:t>-</w:t>
      </w:r>
      <w:proofErr w:type="spellStart"/>
      <w:r w:rsidRPr="00217B0B">
        <w:t>Tardies</w:t>
      </w:r>
      <w:proofErr w:type="spellEnd"/>
      <w:r w:rsidRPr="00217B0B">
        <w:t xml:space="preserve"> and absences will be recorded in Infinite Campus.</w:t>
      </w:r>
      <w:r>
        <w:t xml:space="preserve"> Excessive </w:t>
      </w:r>
      <w:proofErr w:type="spellStart"/>
      <w:r>
        <w:t>tardies</w:t>
      </w:r>
      <w:proofErr w:type="spellEnd"/>
      <w:r>
        <w:t xml:space="preserve"> and absences usually result in lower grades.</w:t>
      </w:r>
    </w:p>
    <w:p w:rsidR="002D4009" w:rsidRPr="00217B0B" w:rsidRDefault="002D4009" w:rsidP="002D4009"/>
    <w:p w:rsidR="002D4009" w:rsidRPr="00217B0B" w:rsidRDefault="002D4009" w:rsidP="002D4009">
      <w:pPr>
        <w:jc w:val="both"/>
        <w:rPr>
          <w:b/>
        </w:rPr>
      </w:pPr>
      <w:r w:rsidRPr="00217B0B">
        <w:rPr>
          <w:b/>
        </w:rPr>
        <w:t>Observe the NO CHEATING Policy.  What constitutes cheating?</w:t>
      </w:r>
    </w:p>
    <w:p w:rsidR="002D4009" w:rsidRPr="00217B0B" w:rsidRDefault="002D4009" w:rsidP="002D4009">
      <w:pPr>
        <w:jc w:val="both"/>
      </w:pPr>
      <w:r w:rsidRPr="00217B0B">
        <w:t>-Giving or receiving information on tests/quizzes.  Both parties are guilty.</w:t>
      </w:r>
    </w:p>
    <w:p w:rsidR="002D4009" w:rsidRPr="00217B0B" w:rsidRDefault="002D4009" w:rsidP="002D4009">
      <w:pPr>
        <w:jc w:val="both"/>
      </w:pPr>
      <w:r w:rsidRPr="00217B0B">
        <w:t>- Using any illegal aids during tests and quizzes.</w:t>
      </w:r>
    </w:p>
    <w:p w:rsidR="002D4009" w:rsidRPr="00217B0B" w:rsidRDefault="002D4009" w:rsidP="002D4009">
      <w:pPr>
        <w:jc w:val="both"/>
      </w:pPr>
      <w:r w:rsidRPr="00217B0B">
        <w:t>-Copying software and/or using Internet translation services.</w:t>
      </w:r>
    </w:p>
    <w:p w:rsidR="002D4009" w:rsidRPr="00217B0B" w:rsidRDefault="002D4009" w:rsidP="002D4009">
      <w:pPr>
        <w:jc w:val="both"/>
      </w:pPr>
      <w:r w:rsidRPr="00217B0B">
        <w:t>-Discussing test material with students who have not taken the test</w:t>
      </w:r>
    </w:p>
    <w:p w:rsidR="002D4009" w:rsidRPr="00217B0B" w:rsidRDefault="002D4009" w:rsidP="002D4009">
      <w:pPr>
        <w:jc w:val="both"/>
      </w:pPr>
      <w:r w:rsidRPr="00217B0B">
        <w:t>-Plagiarism - copying from another source and using it as your own</w:t>
      </w:r>
    </w:p>
    <w:p w:rsidR="002D4009" w:rsidRPr="00217B0B" w:rsidRDefault="002D4009" w:rsidP="002D4009">
      <w:pPr>
        <w:pStyle w:val="Heading3"/>
        <w:rPr>
          <w:sz w:val="24"/>
          <w:szCs w:val="24"/>
        </w:rPr>
      </w:pPr>
      <w:bookmarkStart w:id="5" w:name="h.2vo8x7qsudzy"/>
      <w:bookmarkEnd w:id="5"/>
      <w:r w:rsidRPr="00217B0B">
        <w:rPr>
          <w:sz w:val="24"/>
          <w:szCs w:val="24"/>
        </w:rPr>
        <w:t>Restroom passes/leaving class:</w:t>
      </w:r>
    </w:p>
    <w:p w:rsidR="002D4009" w:rsidRDefault="002D4009" w:rsidP="002D4009">
      <w:r w:rsidRPr="00217B0B">
        <w:t xml:space="preserve">-To minimize interruptions, wait for an independent work time to ask to leave the classroom to use the restroom or to go to your locker.  Please </w:t>
      </w:r>
      <w:r>
        <w:t>use</w:t>
      </w:r>
      <w:r w:rsidRPr="00217B0B">
        <w:t xml:space="preserve"> classroom pass by the door, when you leave. Please do not ask to leave when there are whole-class announce</w:t>
      </w:r>
      <w:r>
        <w:t xml:space="preserve">ments or student presentations, or during the first or last 15 minutes of the class period.  </w:t>
      </w:r>
      <w:r w:rsidRPr="00217B0B">
        <w:t>Wait for individual work times.</w:t>
      </w:r>
      <w:r>
        <w:t xml:space="preserve"> </w:t>
      </w:r>
    </w:p>
    <w:p w:rsidR="002D4009" w:rsidRPr="00217B0B" w:rsidRDefault="002D4009" w:rsidP="002D4009">
      <w:r>
        <w:t>-When you leave, you must sign out with your first and last name, along with the time and date.  Sign back in when you return.  The sign-out lists will be given to the Assistant Principal for security purposes.</w:t>
      </w:r>
    </w:p>
    <w:p w:rsidR="002D4009" w:rsidRPr="00217B0B" w:rsidRDefault="002D4009" w:rsidP="002D4009">
      <w:r w:rsidRPr="00217B0B">
        <w:t>-Only one person at a time may go. Keep in mind that some of your classmates may be waiting for the pass. Please return in a timely manner.</w:t>
      </w:r>
    </w:p>
    <w:p w:rsidR="002D4009" w:rsidRPr="00217B0B" w:rsidRDefault="002D4009" w:rsidP="002D4009">
      <w:r w:rsidRPr="00217B0B">
        <w:t>-If someone else has the pass, you may write your name on the list to go next.  Again, wait for independent work time to do this.</w:t>
      </w:r>
    </w:p>
    <w:p w:rsidR="002D4009" w:rsidRPr="00217B0B" w:rsidRDefault="002D4009" w:rsidP="002D4009">
      <w:r w:rsidRPr="00217B0B">
        <w:t>-Please do not abuse this. Students who leave class frequently or for extended periods of time</w:t>
      </w:r>
      <w:r>
        <w:t xml:space="preserve"> will lose participation points, and may be referred to the Assistant Principal</w:t>
      </w:r>
    </w:p>
    <w:p w:rsidR="002D4009" w:rsidRPr="00217B0B" w:rsidRDefault="002D4009" w:rsidP="002D4009">
      <w:r w:rsidRPr="00217B0B">
        <w:t>-Students with a documented accommodation (signed by a parent or guardian) are exempt from this policy.</w:t>
      </w:r>
    </w:p>
    <w:p w:rsidR="002D4009" w:rsidRPr="00217B0B" w:rsidRDefault="002D4009" w:rsidP="002D4009">
      <w:r w:rsidRPr="00217B0B">
        <w:t xml:space="preserve">-Also </w:t>
      </w:r>
      <w:proofErr w:type="gramStart"/>
      <w:r w:rsidRPr="00217B0B">
        <w:t>students</w:t>
      </w:r>
      <w:proofErr w:type="gramEnd"/>
      <w:r w:rsidRPr="00217B0B">
        <w:t xml:space="preserve"> who are feeling ill, will be given a separate pass for the nurse’s office.</w:t>
      </w:r>
    </w:p>
    <w:p w:rsidR="002D4009" w:rsidRPr="00217B0B" w:rsidRDefault="002D4009" w:rsidP="002D4009"/>
    <w:p w:rsidR="002D4009" w:rsidRPr="00217B0B" w:rsidRDefault="002D4009" w:rsidP="002D4009">
      <w:pPr>
        <w:rPr>
          <w:b/>
          <w:bCs/>
        </w:rPr>
      </w:pPr>
      <w:r w:rsidRPr="00217B0B">
        <w:rPr>
          <w:b/>
          <w:bCs/>
        </w:rPr>
        <w:t>Consequences:</w:t>
      </w:r>
    </w:p>
    <w:p w:rsidR="002D4009" w:rsidRPr="00217B0B" w:rsidRDefault="002D4009" w:rsidP="002D4009">
      <w:r w:rsidRPr="00217B0B">
        <w:t xml:space="preserve">-Possible consequences for students who have difficulty in meeting classroom expectations: </w:t>
      </w:r>
    </w:p>
    <w:p w:rsidR="002D4009" w:rsidRPr="00217B0B" w:rsidRDefault="002D4009" w:rsidP="002D4009">
      <w:r w:rsidRPr="00217B0B">
        <w:tab/>
        <w:t>Reminder about the expectations</w:t>
      </w:r>
    </w:p>
    <w:p w:rsidR="002D4009" w:rsidRPr="00217B0B" w:rsidRDefault="002D4009" w:rsidP="002D4009">
      <w:r w:rsidRPr="00217B0B">
        <w:tab/>
      </w:r>
      <w:proofErr w:type="gramStart"/>
      <w:r w:rsidRPr="00217B0B">
        <w:t>Loss of class participation points (if you are not paying attention, then you are not practicing Spanish!); with notation in Infinite Campus.</w:t>
      </w:r>
      <w:proofErr w:type="gramEnd"/>
    </w:p>
    <w:p w:rsidR="002D4009" w:rsidRPr="00217B0B" w:rsidRDefault="002D4009" w:rsidP="002D4009">
      <w:r w:rsidRPr="00217B0B">
        <w:tab/>
        <w:t>Parental contact</w:t>
      </w:r>
    </w:p>
    <w:p w:rsidR="002D4009" w:rsidRPr="00217B0B" w:rsidRDefault="002D4009" w:rsidP="002D4009">
      <w:r w:rsidRPr="00217B0B">
        <w:tab/>
        <w:t>Detention after class and/or referral to Assistant Principal</w:t>
      </w: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u w:val="single"/>
        </w:rPr>
      </w:pPr>
    </w:p>
    <w:p w:rsidR="002D4009" w:rsidRDefault="002D4009" w:rsidP="002D4009">
      <w:pPr>
        <w:rPr>
          <w:rFonts w:ascii="Arial" w:eastAsia="Arial" w:hAnsi="Arial" w:cs="Arial"/>
          <w:b/>
          <w:bCs/>
        </w:rPr>
      </w:pPr>
    </w:p>
    <w:p w:rsidR="002D4009" w:rsidRDefault="002D4009" w:rsidP="002D4009">
      <w:pPr>
        <w:jc w:val="both"/>
      </w:pPr>
    </w:p>
    <w:p w:rsidR="002D4009" w:rsidRDefault="002D4009" w:rsidP="002D4009">
      <w:pPr>
        <w:jc w:val="both"/>
      </w:pPr>
    </w:p>
    <w:p w:rsidR="002D4009" w:rsidRDefault="002D4009" w:rsidP="002D4009">
      <w:pPr>
        <w:jc w:val="both"/>
      </w:pPr>
    </w:p>
    <w:p w:rsidR="002D4009" w:rsidRDefault="002D4009" w:rsidP="002D4009">
      <w:pPr>
        <w:jc w:val="both"/>
      </w:pPr>
    </w:p>
    <w:p w:rsidR="002D4009" w:rsidRDefault="002D4009" w:rsidP="002D4009">
      <w:pPr>
        <w:jc w:val="both"/>
      </w:pPr>
    </w:p>
    <w:p w:rsidR="002D4009" w:rsidRDefault="002D4009" w:rsidP="002D4009">
      <w:pPr>
        <w:jc w:val="both"/>
      </w:pPr>
    </w:p>
    <w:p w:rsidR="002D4009" w:rsidRDefault="002D4009" w:rsidP="002D4009">
      <w:pPr>
        <w:jc w:val="both"/>
      </w:pPr>
      <w:r>
        <w:t>Dear Students and Parents/Guardians:</w:t>
      </w:r>
    </w:p>
    <w:p w:rsidR="002D4009" w:rsidRDefault="002D4009" w:rsidP="002D4009">
      <w:pPr>
        <w:jc w:val="both"/>
      </w:pPr>
    </w:p>
    <w:p w:rsidR="002D4009" w:rsidRDefault="002D4009" w:rsidP="002D4009">
      <w:pPr>
        <w:jc w:val="both"/>
      </w:pPr>
      <w:r>
        <w:t xml:space="preserve">The best way to ensure students’ success in learning is to work together to support that success.  I ask that students and parents/guardians read the attached course description and expectations and sign below.  Please ensure that your email and phone numbers are updated in Infinite Campus, as I frequently use Infinite Campus to send informal progress reports and other relevant messages, as needed.  I look forward to working with you throughout this school year!   ¡Gracias!  </w:t>
      </w:r>
    </w:p>
    <w:p w:rsidR="002D4009" w:rsidRDefault="002D4009" w:rsidP="002D4009">
      <w:pPr>
        <w:jc w:val="both"/>
      </w:pPr>
      <w:r>
        <w:tab/>
      </w:r>
      <w:r>
        <w:tab/>
      </w:r>
      <w:r>
        <w:tab/>
      </w:r>
      <w:r>
        <w:tab/>
      </w:r>
      <w:r>
        <w:tab/>
      </w:r>
    </w:p>
    <w:p w:rsidR="002D4009" w:rsidRDefault="002D4009" w:rsidP="002D4009">
      <w:pPr>
        <w:jc w:val="both"/>
      </w:pPr>
      <w:r>
        <w:tab/>
      </w:r>
      <w:r>
        <w:tab/>
      </w:r>
      <w:r>
        <w:tab/>
      </w:r>
      <w:r>
        <w:tab/>
      </w:r>
      <w:r>
        <w:tab/>
      </w:r>
      <w:r>
        <w:tab/>
      </w:r>
      <w:r>
        <w:tab/>
      </w:r>
      <w:r>
        <w:tab/>
        <w:t>Sincerely,</w:t>
      </w:r>
    </w:p>
    <w:p w:rsidR="002D4009" w:rsidRDefault="002D4009" w:rsidP="002D4009">
      <w:pPr>
        <w:jc w:val="both"/>
      </w:pPr>
    </w:p>
    <w:p w:rsidR="002D4009" w:rsidRDefault="002D4009" w:rsidP="002D4009">
      <w:pPr>
        <w:jc w:val="both"/>
      </w:pPr>
    </w:p>
    <w:p w:rsidR="002D4009" w:rsidRDefault="002D4009" w:rsidP="002D4009">
      <w:pPr>
        <w:jc w:val="both"/>
      </w:pPr>
      <w:r>
        <w:tab/>
      </w:r>
      <w:r>
        <w:tab/>
      </w:r>
      <w:r>
        <w:tab/>
      </w:r>
      <w:r>
        <w:tab/>
      </w:r>
      <w:r>
        <w:tab/>
      </w:r>
      <w:r>
        <w:tab/>
      </w:r>
      <w:r>
        <w:tab/>
      </w:r>
      <w:r>
        <w:tab/>
      </w:r>
      <w:r>
        <w:tab/>
      </w:r>
      <w:r>
        <w:tab/>
      </w:r>
      <w:r>
        <w:tab/>
      </w:r>
      <w:r>
        <w:tab/>
      </w:r>
      <w:r>
        <w:tab/>
      </w:r>
      <w:r>
        <w:tab/>
      </w:r>
      <w:r>
        <w:tab/>
      </w:r>
      <w:r>
        <w:tab/>
      </w:r>
      <w:r>
        <w:tab/>
      </w:r>
      <w:r>
        <w:tab/>
      </w:r>
      <w:r>
        <w:tab/>
      </w:r>
      <w:r>
        <w:tab/>
      </w:r>
      <w:r>
        <w:tab/>
        <w:t xml:space="preserve">            </w:t>
      </w:r>
      <w:r>
        <w:tab/>
        <w:t>Tonie Ogimachi</w:t>
      </w:r>
    </w:p>
    <w:p w:rsidR="002D4009" w:rsidRDefault="002D4009" w:rsidP="002D4009">
      <w:pPr>
        <w:jc w:val="both"/>
      </w:pPr>
    </w:p>
    <w:p w:rsidR="002D4009" w:rsidRDefault="002D4009" w:rsidP="002D4009">
      <w:pPr>
        <w:jc w:val="both"/>
        <w:rPr>
          <w:b/>
          <w:bCs/>
        </w:rPr>
      </w:pPr>
      <w:r>
        <w:rPr>
          <w:b/>
          <w:bCs/>
        </w:rPr>
        <w:t>By signing below, I acknowledge reading and understanding the course description and expectations, and I agree to comply with them.</w:t>
      </w:r>
    </w:p>
    <w:p w:rsidR="002D4009" w:rsidRDefault="002D4009" w:rsidP="002D4009">
      <w:pPr>
        <w:jc w:val="both"/>
        <w:rPr>
          <w:b/>
          <w:bCs/>
        </w:rPr>
      </w:pPr>
    </w:p>
    <w:p w:rsidR="002D4009" w:rsidRDefault="002D4009" w:rsidP="002D4009">
      <w:pPr>
        <w:jc w:val="both"/>
        <w:rPr>
          <w:b/>
          <w:bCs/>
        </w:rPr>
      </w:pPr>
    </w:p>
    <w:p w:rsidR="002D4009" w:rsidRDefault="002D4009" w:rsidP="002D4009">
      <w:pPr>
        <w:jc w:val="both"/>
      </w:pPr>
      <w:r>
        <w:t>_______________________________, _______________________________       ___________</w:t>
      </w:r>
    </w:p>
    <w:p w:rsidR="002D4009" w:rsidRDefault="002D4009" w:rsidP="002D4009">
      <w:r>
        <w:t>Student name</w:t>
      </w:r>
      <w:r>
        <w:tab/>
      </w:r>
      <w:r>
        <w:tab/>
      </w:r>
      <w:r>
        <w:tab/>
      </w:r>
      <w:r>
        <w:tab/>
        <w:t xml:space="preserve">    Signature</w:t>
      </w:r>
      <w:r>
        <w:tab/>
      </w:r>
      <w:r>
        <w:tab/>
      </w:r>
      <w:r>
        <w:tab/>
      </w:r>
      <w:r>
        <w:tab/>
      </w:r>
      <w:r>
        <w:tab/>
        <w:t xml:space="preserve"> Date</w:t>
      </w:r>
    </w:p>
    <w:p w:rsidR="002D4009" w:rsidRDefault="002D4009" w:rsidP="002D4009">
      <w:pPr>
        <w:jc w:val="right"/>
      </w:pPr>
    </w:p>
    <w:p w:rsidR="002D4009" w:rsidRDefault="002D4009" w:rsidP="002D4009"/>
    <w:p w:rsidR="002D4009" w:rsidRDefault="002D4009" w:rsidP="002D4009">
      <w:pPr>
        <w:rPr>
          <w:b/>
          <w:bCs/>
        </w:rPr>
      </w:pPr>
      <w:r>
        <w:rPr>
          <w:b/>
          <w:bCs/>
        </w:rPr>
        <w:t>I have read and discussed the course description and expectations with my son/daughter.</w:t>
      </w:r>
    </w:p>
    <w:p w:rsidR="002D4009" w:rsidRDefault="002D4009" w:rsidP="002D4009">
      <w:pPr>
        <w:rPr>
          <w:b/>
          <w:bCs/>
        </w:rPr>
      </w:pPr>
    </w:p>
    <w:p w:rsidR="002D4009" w:rsidRDefault="002D4009" w:rsidP="002D4009">
      <w:pPr>
        <w:rPr>
          <w:b/>
          <w:bCs/>
        </w:rPr>
      </w:pPr>
    </w:p>
    <w:p w:rsidR="002D4009" w:rsidRDefault="002D4009" w:rsidP="002D4009">
      <w:pPr>
        <w:rPr>
          <w:b/>
          <w:bCs/>
        </w:rPr>
      </w:pPr>
    </w:p>
    <w:p w:rsidR="002D4009" w:rsidRDefault="002D4009" w:rsidP="002D4009">
      <w:pPr>
        <w:jc w:val="both"/>
      </w:pPr>
      <w:r>
        <w:t>_______________________________, _______________________________       ___________</w:t>
      </w:r>
    </w:p>
    <w:p w:rsidR="002D4009" w:rsidRDefault="002D4009" w:rsidP="002D4009">
      <w:r>
        <w:t>Parent/Guardian name</w:t>
      </w:r>
      <w:r>
        <w:tab/>
        <w:t xml:space="preserve">                            Signature</w:t>
      </w:r>
      <w:r>
        <w:tab/>
      </w:r>
      <w:r>
        <w:tab/>
      </w:r>
      <w:r>
        <w:tab/>
      </w:r>
      <w:r>
        <w:tab/>
        <w:t xml:space="preserve"> </w:t>
      </w:r>
      <w:r>
        <w:tab/>
        <w:t xml:space="preserve"> Date</w:t>
      </w:r>
    </w:p>
    <w:p w:rsidR="002D4009" w:rsidRDefault="002D4009" w:rsidP="002D4009">
      <w:pPr>
        <w:jc w:val="right"/>
      </w:pPr>
    </w:p>
    <w:p w:rsidR="002D4009" w:rsidRDefault="002D4009" w:rsidP="002D4009"/>
    <w:p w:rsidR="002D4009" w:rsidRDefault="002D4009" w:rsidP="002D4009"/>
    <w:p w:rsidR="002D4009" w:rsidRDefault="002D4009" w:rsidP="002D4009"/>
    <w:p w:rsidR="001043E2" w:rsidRDefault="001043E2">
      <w:bookmarkStart w:id="6" w:name="_GoBack"/>
      <w:bookmarkEnd w:id="6"/>
    </w:p>
    <w:sectPr w:rsidR="001043E2" w:rsidSect="001043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Comic Sans MS"/>
        <w:b/>
        <w:bCs/>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Arial" w:eastAsia="Arial" w:hAnsi="Arial" w:cs="Comic Sans MS"/>
        <w:b/>
        <w:bCs/>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Arial" w:eastAsia="Arial" w:hAnsi="Arial" w:cs="Comic Sans MS"/>
        <w:b/>
        <w:bCs/>
        <w:i w:val="0"/>
        <w:iCs w:val="0"/>
        <w:strike w:val="0"/>
        <w:color w:val="000000"/>
        <w:sz w:val="24"/>
        <w:szCs w:val="24"/>
        <w:u w:val="none"/>
      </w:rPr>
    </w:lvl>
    <w:lvl w:ilvl="3" w:tplc="FFFFFFFF">
      <w:start w:val="1"/>
      <w:numFmt w:val="decimal"/>
      <w:lvlText w:val="%4."/>
      <w:lvlJc w:val="left"/>
      <w:pPr>
        <w:tabs>
          <w:tab w:val="num" w:pos="2520"/>
        </w:tabs>
        <w:ind w:left="2880" w:hanging="360"/>
      </w:pPr>
      <w:rPr>
        <w:rFonts w:ascii="Arial" w:eastAsia="Arial" w:hAnsi="Arial" w:cs="Comic Sans MS"/>
        <w:b/>
        <w:bCs/>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Arial" w:eastAsia="Arial" w:hAnsi="Arial" w:cs="Comic Sans MS"/>
        <w:b/>
        <w:bCs/>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Arial" w:eastAsia="Arial" w:hAnsi="Arial" w:cs="Comic Sans MS"/>
        <w:b/>
        <w:bCs/>
        <w:i w:val="0"/>
        <w:iCs w:val="0"/>
        <w:strike w:val="0"/>
        <w:color w:val="000000"/>
        <w:sz w:val="24"/>
        <w:szCs w:val="24"/>
        <w:u w:val="none"/>
      </w:rPr>
    </w:lvl>
    <w:lvl w:ilvl="6" w:tplc="FFFFFFFF">
      <w:start w:val="1"/>
      <w:numFmt w:val="decimal"/>
      <w:lvlText w:val="%7."/>
      <w:lvlJc w:val="left"/>
      <w:pPr>
        <w:tabs>
          <w:tab w:val="num" w:pos="4680"/>
        </w:tabs>
        <w:ind w:left="5040" w:hanging="360"/>
      </w:pPr>
      <w:rPr>
        <w:rFonts w:ascii="Arial" w:eastAsia="Arial" w:hAnsi="Arial" w:cs="Comic Sans MS"/>
        <w:b/>
        <w:bCs/>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Arial" w:eastAsia="Arial" w:hAnsi="Arial" w:cs="Comic Sans MS"/>
        <w:b/>
        <w:bCs/>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Arial" w:eastAsia="Arial" w:hAnsi="Arial" w:cs="Comic Sans MS"/>
        <w:b/>
        <w:bCs/>
        <w:i w:val="0"/>
        <w:iCs w:val="0"/>
        <w:strike w:val="0"/>
        <w:color w:val="000000"/>
        <w:sz w:val="24"/>
        <w:szCs w:val="24"/>
        <w:u w:val="none"/>
      </w:rPr>
    </w:lvl>
  </w:abstractNum>
  <w:abstractNum w:abstractNumId="1">
    <w:nsid w:val="603173F5"/>
    <w:multiLevelType w:val="hybridMultilevel"/>
    <w:tmpl w:val="B3F68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009"/>
    <w:rsid w:val="001043E2"/>
    <w:rsid w:val="002D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AD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09"/>
    <w:rPr>
      <w:rFonts w:ascii="Times New Roman" w:eastAsia="Times New Roman" w:hAnsi="Times New Roman" w:cs="Times New Roman"/>
      <w:color w:val="000000"/>
    </w:rPr>
  </w:style>
  <w:style w:type="paragraph" w:styleId="Heading1">
    <w:name w:val="heading 1"/>
    <w:basedOn w:val="Normal"/>
    <w:next w:val="Normal"/>
    <w:link w:val="Heading1Char"/>
    <w:qFormat/>
    <w:rsid w:val="002D4009"/>
    <w:pPr>
      <w:outlineLvl w:val="0"/>
    </w:pPr>
    <w:rPr>
      <w:rFonts w:ascii="Comic Sans MS" w:eastAsia="Comic Sans MS" w:hAnsi="Comic Sans MS" w:cs="Comic Sans MS"/>
      <w:b/>
      <w:bCs/>
      <w:sz w:val="20"/>
      <w:szCs w:val="20"/>
      <w:u w:val="single"/>
    </w:rPr>
  </w:style>
  <w:style w:type="paragraph" w:styleId="Heading2">
    <w:name w:val="heading 2"/>
    <w:basedOn w:val="Normal"/>
    <w:next w:val="Normal"/>
    <w:link w:val="Heading2Char"/>
    <w:qFormat/>
    <w:rsid w:val="002D4009"/>
    <w:pPr>
      <w:spacing w:before="240" w:after="60"/>
      <w:outlineLvl w:val="1"/>
    </w:pPr>
    <w:rPr>
      <w:rFonts w:ascii="Arial" w:eastAsia="Arial" w:hAnsi="Arial" w:cs="Arial"/>
      <w:b/>
      <w:bCs/>
      <w:i/>
      <w:iCs/>
      <w:sz w:val="28"/>
      <w:szCs w:val="28"/>
    </w:rPr>
  </w:style>
  <w:style w:type="paragraph" w:styleId="Heading3">
    <w:name w:val="heading 3"/>
    <w:basedOn w:val="Normal"/>
    <w:next w:val="Normal"/>
    <w:link w:val="Heading3Char"/>
    <w:qFormat/>
    <w:rsid w:val="002D4009"/>
    <w:pPr>
      <w:spacing w:before="240" w:after="60"/>
      <w:outlineLvl w:val="2"/>
    </w:pPr>
    <w:rPr>
      <w:rFonts w:ascii="Arial" w:eastAsia="Arial" w:hAnsi="Arial" w:cs="Arial"/>
      <w:b/>
      <w:bCs/>
      <w:sz w:val="26"/>
      <w:szCs w:val="26"/>
    </w:rPr>
  </w:style>
  <w:style w:type="paragraph" w:styleId="Heading9">
    <w:name w:val="heading 9"/>
    <w:basedOn w:val="Normal"/>
    <w:next w:val="Normal"/>
    <w:link w:val="Heading9Char"/>
    <w:qFormat/>
    <w:rsid w:val="002D40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009"/>
    <w:rPr>
      <w:rFonts w:ascii="Comic Sans MS" w:eastAsia="Comic Sans MS" w:hAnsi="Comic Sans MS" w:cs="Comic Sans MS"/>
      <w:b/>
      <w:bCs/>
      <w:color w:val="000000"/>
      <w:sz w:val="20"/>
      <w:szCs w:val="20"/>
      <w:u w:val="single"/>
    </w:rPr>
  </w:style>
  <w:style w:type="character" w:customStyle="1" w:styleId="Heading2Char">
    <w:name w:val="Heading 2 Char"/>
    <w:basedOn w:val="DefaultParagraphFont"/>
    <w:link w:val="Heading2"/>
    <w:rsid w:val="002D4009"/>
    <w:rPr>
      <w:rFonts w:ascii="Arial" w:eastAsia="Arial" w:hAnsi="Arial" w:cs="Arial"/>
      <w:b/>
      <w:bCs/>
      <w:i/>
      <w:iCs/>
      <w:color w:val="000000"/>
      <w:sz w:val="28"/>
      <w:szCs w:val="28"/>
    </w:rPr>
  </w:style>
  <w:style w:type="character" w:customStyle="1" w:styleId="Heading3Char">
    <w:name w:val="Heading 3 Char"/>
    <w:basedOn w:val="DefaultParagraphFont"/>
    <w:link w:val="Heading3"/>
    <w:rsid w:val="002D4009"/>
    <w:rPr>
      <w:rFonts w:ascii="Arial" w:eastAsia="Arial" w:hAnsi="Arial" w:cs="Arial"/>
      <w:b/>
      <w:bCs/>
      <w:color w:val="000000"/>
      <w:sz w:val="26"/>
      <w:szCs w:val="26"/>
    </w:rPr>
  </w:style>
  <w:style w:type="character" w:customStyle="1" w:styleId="Heading9Char">
    <w:name w:val="Heading 9 Char"/>
    <w:basedOn w:val="DefaultParagraphFont"/>
    <w:link w:val="Heading9"/>
    <w:rsid w:val="002D4009"/>
    <w:rPr>
      <w:rFonts w:ascii="Arial" w:eastAsia="Times New Roman" w:hAnsi="Arial" w:cs="Arial"/>
      <w:color w:val="000000"/>
      <w:sz w:val="22"/>
      <w:szCs w:val="22"/>
    </w:rPr>
  </w:style>
  <w:style w:type="character" w:styleId="Hyperlink">
    <w:name w:val="Hyperlink"/>
    <w:uiPriority w:val="99"/>
    <w:unhideWhenUsed/>
    <w:rsid w:val="002D40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09"/>
    <w:rPr>
      <w:rFonts w:ascii="Times New Roman" w:eastAsia="Times New Roman" w:hAnsi="Times New Roman" w:cs="Times New Roman"/>
      <w:color w:val="000000"/>
    </w:rPr>
  </w:style>
  <w:style w:type="paragraph" w:styleId="Heading1">
    <w:name w:val="heading 1"/>
    <w:basedOn w:val="Normal"/>
    <w:next w:val="Normal"/>
    <w:link w:val="Heading1Char"/>
    <w:qFormat/>
    <w:rsid w:val="002D4009"/>
    <w:pPr>
      <w:outlineLvl w:val="0"/>
    </w:pPr>
    <w:rPr>
      <w:rFonts w:ascii="Comic Sans MS" w:eastAsia="Comic Sans MS" w:hAnsi="Comic Sans MS" w:cs="Comic Sans MS"/>
      <w:b/>
      <w:bCs/>
      <w:sz w:val="20"/>
      <w:szCs w:val="20"/>
      <w:u w:val="single"/>
    </w:rPr>
  </w:style>
  <w:style w:type="paragraph" w:styleId="Heading2">
    <w:name w:val="heading 2"/>
    <w:basedOn w:val="Normal"/>
    <w:next w:val="Normal"/>
    <w:link w:val="Heading2Char"/>
    <w:qFormat/>
    <w:rsid w:val="002D4009"/>
    <w:pPr>
      <w:spacing w:before="240" w:after="60"/>
      <w:outlineLvl w:val="1"/>
    </w:pPr>
    <w:rPr>
      <w:rFonts w:ascii="Arial" w:eastAsia="Arial" w:hAnsi="Arial" w:cs="Arial"/>
      <w:b/>
      <w:bCs/>
      <w:i/>
      <w:iCs/>
      <w:sz w:val="28"/>
      <w:szCs w:val="28"/>
    </w:rPr>
  </w:style>
  <w:style w:type="paragraph" w:styleId="Heading3">
    <w:name w:val="heading 3"/>
    <w:basedOn w:val="Normal"/>
    <w:next w:val="Normal"/>
    <w:link w:val="Heading3Char"/>
    <w:qFormat/>
    <w:rsid w:val="002D4009"/>
    <w:pPr>
      <w:spacing w:before="240" w:after="60"/>
      <w:outlineLvl w:val="2"/>
    </w:pPr>
    <w:rPr>
      <w:rFonts w:ascii="Arial" w:eastAsia="Arial" w:hAnsi="Arial" w:cs="Arial"/>
      <w:b/>
      <w:bCs/>
      <w:sz w:val="26"/>
      <w:szCs w:val="26"/>
    </w:rPr>
  </w:style>
  <w:style w:type="paragraph" w:styleId="Heading9">
    <w:name w:val="heading 9"/>
    <w:basedOn w:val="Normal"/>
    <w:next w:val="Normal"/>
    <w:link w:val="Heading9Char"/>
    <w:qFormat/>
    <w:rsid w:val="002D400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4009"/>
    <w:rPr>
      <w:rFonts w:ascii="Comic Sans MS" w:eastAsia="Comic Sans MS" w:hAnsi="Comic Sans MS" w:cs="Comic Sans MS"/>
      <w:b/>
      <w:bCs/>
      <w:color w:val="000000"/>
      <w:sz w:val="20"/>
      <w:szCs w:val="20"/>
      <w:u w:val="single"/>
    </w:rPr>
  </w:style>
  <w:style w:type="character" w:customStyle="1" w:styleId="Heading2Char">
    <w:name w:val="Heading 2 Char"/>
    <w:basedOn w:val="DefaultParagraphFont"/>
    <w:link w:val="Heading2"/>
    <w:rsid w:val="002D4009"/>
    <w:rPr>
      <w:rFonts w:ascii="Arial" w:eastAsia="Arial" w:hAnsi="Arial" w:cs="Arial"/>
      <w:b/>
      <w:bCs/>
      <w:i/>
      <w:iCs/>
      <w:color w:val="000000"/>
      <w:sz w:val="28"/>
      <w:szCs w:val="28"/>
    </w:rPr>
  </w:style>
  <w:style w:type="character" w:customStyle="1" w:styleId="Heading3Char">
    <w:name w:val="Heading 3 Char"/>
    <w:basedOn w:val="DefaultParagraphFont"/>
    <w:link w:val="Heading3"/>
    <w:rsid w:val="002D4009"/>
    <w:rPr>
      <w:rFonts w:ascii="Arial" w:eastAsia="Arial" w:hAnsi="Arial" w:cs="Arial"/>
      <w:b/>
      <w:bCs/>
      <w:color w:val="000000"/>
      <w:sz w:val="26"/>
      <w:szCs w:val="26"/>
    </w:rPr>
  </w:style>
  <w:style w:type="character" w:customStyle="1" w:styleId="Heading9Char">
    <w:name w:val="Heading 9 Char"/>
    <w:basedOn w:val="DefaultParagraphFont"/>
    <w:link w:val="Heading9"/>
    <w:rsid w:val="002D4009"/>
    <w:rPr>
      <w:rFonts w:ascii="Arial" w:eastAsia="Times New Roman" w:hAnsi="Arial" w:cs="Arial"/>
      <w:color w:val="000000"/>
      <w:sz w:val="22"/>
      <w:szCs w:val="22"/>
    </w:rPr>
  </w:style>
  <w:style w:type="character" w:styleId="Hyperlink">
    <w:name w:val="Hyperlink"/>
    <w:uiPriority w:val="99"/>
    <w:unhideWhenUsed/>
    <w:rsid w:val="002D4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nieogimachi@sccs-stu.net" TargetMode="External"/><Relationship Id="rId12" Type="http://schemas.openxmlformats.org/officeDocument/2006/relationships/hyperlink" Target="http://ogimachi.net" TargetMode="External"/><Relationship Id="rId13" Type="http://schemas.openxmlformats.org/officeDocument/2006/relationships/hyperlink" Target="http://ogimachi.net" TargetMode="External"/><Relationship Id="rId14" Type="http://schemas.openxmlformats.org/officeDocument/2006/relationships/hyperlink" Target="http://ogimachi.net" TargetMode="External"/><Relationship Id="rId15" Type="http://schemas.openxmlformats.org/officeDocument/2006/relationships/hyperlink" Target="mailto:togimachi@sccs.ne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gimachi@sccs.net" TargetMode="External"/><Relationship Id="rId7" Type="http://schemas.openxmlformats.org/officeDocument/2006/relationships/hyperlink" Target="mailto:togimachi@sccs.net" TargetMode="External"/><Relationship Id="rId8" Type="http://schemas.openxmlformats.org/officeDocument/2006/relationships/hyperlink" Target="mailto:togimachi@sccs.net" TargetMode="External"/><Relationship Id="rId9" Type="http://schemas.openxmlformats.org/officeDocument/2006/relationships/hyperlink" Target="mailto:togimachi@sccs.net" TargetMode="External"/><Relationship Id="rId10" Type="http://schemas.openxmlformats.org/officeDocument/2006/relationships/hyperlink" Target="mailto:togimachi@scc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2195</Words>
  <Characters>12516</Characters>
  <Application>Microsoft Macintosh Word</Application>
  <DocSecurity>0</DocSecurity>
  <Lines>104</Lines>
  <Paragraphs>29</Paragraphs>
  <ScaleCrop>false</ScaleCrop>
  <Company>Ogimachi</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Ogimachi</dc:creator>
  <cp:keywords/>
  <dc:description/>
  <cp:lastModifiedBy>Tonie Ogimachi</cp:lastModifiedBy>
  <cp:revision>1</cp:revision>
  <dcterms:created xsi:type="dcterms:W3CDTF">2015-01-27T19:54:00Z</dcterms:created>
  <dcterms:modified xsi:type="dcterms:W3CDTF">2015-01-27T19:55:00Z</dcterms:modified>
</cp:coreProperties>
</file>